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1B033F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листопада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977355">
        <w:rPr>
          <w:bCs/>
          <w:sz w:val="26"/>
          <w:szCs w:val="26"/>
          <w:lang w:val="uk-UA"/>
        </w:rPr>
        <w:t>390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4B7177" w:rsidRDefault="00EB4117" w:rsidP="000B2607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2" style="position:absolute;left:0;text-align:left;z-index:5" from="207.35pt,2.85pt" to="207.35pt,9.65pt"/>
        </w:pict>
      </w:r>
      <w:r>
        <w:rPr>
          <w:noProof/>
        </w:rPr>
        <w:pict>
          <v:line id="_x0000_s1133" style="position:absolute;left:0;text-align:left;z-index:3" from=".3pt,2.75pt" to="7.1pt,2.75pt"/>
        </w:pict>
      </w:r>
      <w:r>
        <w:rPr>
          <w:noProof/>
        </w:rPr>
        <w:pict>
          <v:line id="_x0000_s1134" style="position:absolute;left:0;text-align:left;z-index:4" from="200.45pt,2.7pt" to="207.25pt,2.7pt"/>
        </w:pict>
      </w:r>
      <w:r>
        <w:rPr>
          <w:noProof/>
        </w:rPr>
        <w:pict>
          <v:line id="_x0000_s1135" style="position:absolute;left:0;text-align:left;z-index:2" from=".3pt,2.85pt" to=".3pt,9.65pt"/>
        </w:pict>
      </w:r>
    </w:p>
    <w:p w:rsidR="004B7177" w:rsidRDefault="004B7177" w:rsidP="004B7177">
      <w:pPr>
        <w:rPr>
          <w:b/>
          <w:bCs/>
          <w:i/>
          <w:sz w:val="28"/>
          <w:szCs w:val="28"/>
          <w:lang w:val="uk-UA"/>
        </w:rPr>
      </w:pPr>
      <w:r w:rsidRPr="00D80581">
        <w:rPr>
          <w:b/>
          <w:bCs/>
          <w:i/>
          <w:sz w:val="28"/>
          <w:szCs w:val="28"/>
          <w:lang w:val="uk-UA"/>
        </w:rPr>
        <w:t xml:space="preserve">Про погодження змін </w:t>
      </w:r>
      <w:r>
        <w:rPr>
          <w:b/>
          <w:bCs/>
          <w:i/>
          <w:sz w:val="28"/>
          <w:szCs w:val="28"/>
          <w:lang w:val="uk-UA"/>
        </w:rPr>
        <w:t xml:space="preserve">та доповнень </w:t>
      </w:r>
    </w:p>
    <w:p w:rsidR="004B7177" w:rsidRPr="00D80581" w:rsidRDefault="004B7177" w:rsidP="004B7177">
      <w:pPr>
        <w:rPr>
          <w:b/>
          <w:i/>
          <w:sz w:val="28"/>
          <w:szCs w:val="28"/>
          <w:lang w:val="uk-UA"/>
        </w:rPr>
      </w:pPr>
      <w:r w:rsidRPr="00D80581">
        <w:rPr>
          <w:b/>
          <w:bCs/>
          <w:i/>
          <w:sz w:val="28"/>
          <w:szCs w:val="28"/>
          <w:lang w:val="uk-UA"/>
        </w:rPr>
        <w:t xml:space="preserve">до </w:t>
      </w:r>
      <w:r w:rsidRPr="00D80581">
        <w:rPr>
          <w:b/>
          <w:i/>
          <w:sz w:val="28"/>
          <w:szCs w:val="28"/>
          <w:lang w:val="uk-UA"/>
        </w:rPr>
        <w:t xml:space="preserve">міської програми поліпшення організації </w:t>
      </w:r>
    </w:p>
    <w:p w:rsidR="004B7177" w:rsidRDefault="004B7177" w:rsidP="004B7177">
      <w:pPr>
        <w:rPr>
          <w:b/>
          <w:i/>
          <w:sz w:val="28"/>
          <w:szCs w:val="28"/>
          <w:lang w:val="uk-UA"/>
        </w:rPr>
      </w:pPr>
      <w:r w:rsidRPr="00D80581">
        <w:rPr>
          <w:b/>
          <w:i/>
          <w:sz w:val="28"/>
          <w:szCs w:val="28"/>
          <w:lang w:val="uk-UA"/>
        </w:rPr>
        <w:t xml:space="preserve">призову громадян на строкову військову </w:t>
      </w:r>
    </w:p>
    <w:p w:rsidR="004B7177" w:rsidRDefault="004B7177" w:rsidP="004B7177">
      <w:pPr>
        <w:rPr>
          <w:b/>
          <w:i/>
          <w:sz w:val="28"/>
          <w:szCs w:val="28"/>
          <w:lang w:val="uk-UA"/>
        </w:rPr>
      </w:pPr>
      <w:r w:rsidRPr="00D80581">
        <w:rPr>
          <w:b/>
          <w:i/>
          <w:sz w:val="28"/>
          <w:szCs w:val="28"/>
          <w:lang w:val="uk-UA"/>
        </w:rPr>
        <w:t xml:space="preserve">службу, приписки до призовної дільниці </w:t>
      </w:r>
    </w:p>
    <w:p w:rsidR="004B7177" w:rsidRDefault="004B7177" w:rsidP="004B7177">
      <w:pPr>
        <w:rPr>
          <w:b/>
          <w:i/>
          <w:sz w:val="28"/>
          <w:szCs w:val="28"/>
          <w:lang w:val="uk-UA"/>
        </w:rPr>
      </w:pPr>
      <w:r w:rsidRPr="00D80581">
        <w:rPr>
          <w:b/>
          <w:i/>
          <w:sz w:val="28"/>
          <w:szCs w:val="28"/>
          <w:lang w:val="uk-UA"/>
        </w:rPr>
        <w:t xml:space="preserve">та підготовки юнаків до військової служби </w:t>
      </w:r>
    </w:p>
    <w:p w:rsidR="004B7177" w:rsidRPr="00D80581" w:rsidRDefault="004B7177" w:rsidP="004B7177">
      <w:pPr>
        <w:rPr>
          <w:b/>
          <w:i/>
          <w:sz w:val="28"/>
          <w:szCs w:val="28"/>
          <w:lang w:val="uk-UA"/>
        </w:rPr>
      </w:pPr>
      <w:r w:rsidRPr="00D80581">
        <w:rPr>
          <w:b/>
          <w:i/>
          <w:sz w:val="28"/>
          <w:szCs w:val="28"/>
          <w:lang w:val="uk-UA"/>
        </w:rPr>
        <w:t xml:space="preserve">та призову на військову службу під </w:t>
      </w:r>
    </w:p>
    <w:p w:rsidR="004B7177" w:rsidRPr="00D80581" w:rsidRDefault="004B7177" w:rsidP="004B7177">
      <w:pPr>
        <w:rPr>
          <w:b/>
          <w:i/>
          <w:sz w:val="28"/>
          <w:szCs w:val="28"/>
          <w:lang w:val="uk-UA"/>
        </w:rPr>
      </w:pPr>
      <w:r w:rsidRPr="00D80581">
        <w:rPr>
          <w:b/>
          <w:i/>
          <w:sz w:val="28"/>
          <w:szCs w:val="28"/>
          <w:lang w:val="uk-UA"/>
        </w:rPr>
        <w:t xml:space="preserve">час мобілізації на 2016-2025 роки </w:t>
      </w:r>
    </w:p>
    <w:p w:rsidR="004B7177" w:rsidRDefault="004B7177" w:rsidP="004B7177">
      <w:pPr>
        <w:ind w:left="-142"/>
        <w:rPr>
          <w:sz w:val="28"/>
          <w:szCs w:val="28"/>
          <w:lang w:val="uk-UA"/>
        </w:rPr>
      </w:pPr>
    </w:p>
    <w:p w:rsidR="004B7177" w:rsidRDefault="004B7177" w:rsidP="004B7177">
      <w:pPr>
        <w:ind w:firstLine="709"/>
        <w:jc w:val="both"/>
        <w:rPr>
          <w:bCs/>
          <w:sz w:val="28"/>
          <w:szCs w:val="28"/>
          <w:lang w:val="uk-UA"/>
        </w:rPr>
      </w:pPr>
      <w:r w:rsidRPr="005A3007">
        <w:rPr>
          <w:sz w:val="28"/>
          <w:szCs w:val="28"/>
          <w:lang w:val="uk-UA"/>
        </w:rPr>
        <w:t xml:space="preserve">Керуючись Законами України «Про місцеве самоврядування в Україні», «Про мобілізаційну підготовку та мобілізацію», «Про військовий обов’язок і військову службу», </w:t>
      </w:r>
      <w:r w:rsidRPr="005A3007">
        <w:rPr>
          <w:bCs/>
          <w:sz w:val="28"/>
          <w:szCs w:val="28"/>
          <w:lang w:val="uk-UA"/>
        </w:rPr>
        <w:t xml:space="preserve">виконавчий комітет Синельниківської міської ради ВИРІШИВ: </w:t>
      </w:r>
    </w:p>
    <w:p w:rsidR="007E6E86" w:rsidRPr="005A3007" w:rsidRDefault="007E6E86" w:rsidP="004B7177">
      <w:pPr>
        <w:ind w:firstLine="709"/>
        <w:jc w:val="both"/>
        <w:rPr>
          <w:bCs/>
          <w:sz w:val="28"/>
          <w:szCs w:val="28"/>
          <w:lang w:val="uk-UA"/>
        </w:rPr>
      </w:pPr>
    </w:p>
    <w:p w:rsidR="004B7177" w:rsidRPr="005A3007" w:rsidRDefault="004B7177" w:rsidP="004B7177">
      <w:pPr>
        <w:tabs>
          <w:tab w:val="left" w:pos="-1134"/>
        </w:tabs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1. </w:t>
      </w:r>
      <w:r w:rsidRPr="005A3007">
        <w:rPr>
          <w:bCs/>
          <w:sz w:val="28"/>
          <w:szCs w:val="28"/>
          <w:lang w:val="uk-UA"/>
        </w:rPr>
        <w:t>Погодити зміни та доповнення до</w:t>
      </w:r>
      <w:r w:rsidRPr="005A3007">
        <w:rPr>
          <w:bCs/>
          <w:color w:val="FF0000"/>
          <w:sz w:val="28"/>
          <w:szCs w:val="28"/>
          <w:lang w:val="uk-UA"/>
        </w:rPr>
        <w:t xml:space="preserve"> </w:t>
      </w:r>
      <w:r w:rsidRPr="005A3007">
        <w:rPr>
          <w:sz w:val="28"/>
          <w:szCs w:val="28"/>
          <w:lang w:val="uk-UA"/>
        </w:rPr>
        <w:t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2016-2019 роки</w:t>
      </w:r>
      <w:r w:rsidRPr="005A3007">
        <w:rPr>
          <w:color w:val="FF0000"/>
          <w:sz w:val="28"/>
          <w:szCs w:val="28"/>
          <w:lang w:val="uk-UA"/>
        </w:rPr>
        <w:t xml:space="preserve"> </w:t>
      </w:r>
      <w:r w:rsidRPr="005A3007">
        <w:rPr>
          <w:sz w:val="28"/>
          <w:szCs w:val="28"/>
          <w:lang w:val="uk-UA"/>
        </w:rPr>
        <w:t>(в подальшому Програма), затвердженої рішенням міської ради від 16 грудня 2016 року</w:t>
      </w:r>
      <w:r>
        <w:rPr>
          <w:sz w:val="28"/>
          <w:szCs w:val="28"/>
          <w:lang w:val="uk-UA"/>
        </w:rPr>
        <w:t xml:space="preserve">             </w:t>
      </w:r>
      <w:r w:rsidRPr="005A3007">
        <w:rPr>
          <w:sz w:val="28"/>
          <w:szCs w:val="28"/>
          <w:lang w:val="uk-UA"/>
        </w:rPr>
        <w:t>№215-16/</w:t>
      </w:r>
      <w:r w:rsidRPr="005A3007"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,</w:t>
      </w:r>
      <w:r w:rsidRPr="005A3007">
        <w:rPr>
          <w:sz w:val="28"/>
          <w:szCs w:val="28"/>
          <w:lang w:val="uk-UA"/>
        </w:rPr>
        <w:t xml:space="preserve"> а саме:</w:t>
      </w:r>
    </w:p>
    <w:p w:rsidR="004B7177" w:rsidRPr="005A3007" w:rsidRDefault="004B7177" w:rsidP="004B7177">
      <w:pPr>
        <w:pStyle w:val="a3"/>
        <w:spacing w:before="0" w:after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Pr="005A3007">
        <w:rPr>
          <w:sz w:val="28"/>
          <w:szCs w:val="28"/>
          <w:lang w:val="uk-UA"/>
        </w:rPr>
        <w:t xml:space="preserve">Доповнити Програму розділом </w:t>
      </w:r>
      <w:r w:rsidRPr="005A3007">
        <w:rPr>
          <w:color w:val="000000"/>
          <w:sz w:val="28"/>
          <w:szCs w:val="28"/>
          <w:lang w:val="uk-UA"/>
        </w:rPr>
        <w:t>«Порядок використання коштів, виділених на здійснення заходів програми»;</w:t>
      </w:r>
    </w:p>
    <w:p w:rsidR="004B7177" w:rsidRPr="005A3007" w:rsidRDefault="004B7177" w:rsidP="004B7177">
      <w:pPr>
        <w:pStyle w:val="a3"/>
        <w:spacing w:before="0" w:after="0"/>
        <w:ind w:firstLine="708"/>
        <w:jc w:val="both"/>
        <w:rPr>
          <w:bCs/>
          <w:sz w:val="28"/>
          <w:szCs w:val="28"/>
          <w:lang w:val="uk-UA"/>
        </w:rPr>
      </w:pPr>
      <w:r w:rsidRPr="005A3007"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> </w:t>
      </w:r>
      <w:r w:rsidRPr="005A3007">
        <w:rPr>
          <w:sz w:val="28"/>
          <w:szCs w:val="28"/>
          <w:lang w:val="uk-UA"/>
        </w:rPr>
        <w:t xml:space="preserve">Розділ </w:t>
      </w:r>
      <w:r w:rsidRPr="005A3007">
        <w:rPr>
          <w:sz w:val="28"/>
          <w:szCs w:val="28"/>
          <w:lang w:val="en-US"/>
        </w:rPr>
        <w:t>IV</w:t>
      </w:r>
      <w:r w:rsidRPr="005A3007">
        <w:rPr>
          <w:sz w:val="28"/>
          <w:szCs w:val="28"/>
          <w:lang w:val="uk-UA"/>
        </w:rPr>
        <w:t xml:space="preserve"> «</w:t>
      </w:r>
      <w:r w:rsidRPr="005A3007">
        <w:rPr>
          <w:color w:val="000000"/>
          <w:sz w:val="28"/>
          <w:szCs w:val="28"/>
          <w:lang w:val="uk-UA"/>
        </w:rPr>
        <w:t xml:space="preserve">Фінансове забезпечення заходів реалізації Програми», розділ </w:t>
      </w:r>
      <w:r w:rsidRPr="005A3007">
        <w:rPr>
          <w:bCs/>
          <w:sz w:val="28"/>
          <w:szCs w:val="28"/>
          <w:lang w:val="en-US"/>
        </w:rPr>
        <w:t>V</w:t>
      </w:r>
      <w:r w:rsidRPr="005A3007">
        <w:rPr>
          <w:bCs/>
          <w:sz w:val="28"/>
          <w:szCs w:val="28"/>
          <w:lang w:val="uk-UA"/>
        </w:rPr>
        <w:t xml:space="preserve"> </w:t>
      </w:r>
      <w:r w:rsidRPr="005A3007">
        <w:rPr>
          <w:color w:val="000000"/>
          <w:sz w:val="28"/>
          <w:szCs w:val="28"/>
          <w:lang w:val="uk-UA"/>
        </w:rPr>
        <w:t xml:space="preserve">«Порядок використання коштів, виділених на здійснення заходів програми», </w:t>
      </w:r>
      <w:r w:rsidRPr="005A3007">
        <w:rPr>
          <w:sz w:val="28"/>
          <w:szCs w:val="28"/>
          <w:lang w:val="uk-UA"/>
        </w:rPr>
        <w:t xml:space="preserve">розділ </w:t>
      </w:r>
      <w:r w:rsidRPr="005A3007">
        <w:rPr>
          <w:bCs/>
          <w:sz w:val="28"/>
          <w:szCs w:val="28"/>
          <w:lang w:val="en-US"/>
        </w:rPr>
        <w:t>VI</w:t>
      </w:r>
      <w:r w:rsidRPr="005A3007">
        <w:rPr>
          <w:bCs/>
          <w:sz w:val="28"/>
          <w:szCs w:val="28"/>
          <w:lang w:val="uk-UA"/>
        </w:rPr>
        <w:t xml:space="preserve"> «</w:t>
      </w:r>
      <w:r w:rsidRPr="005A3007">
        <w:rPr>
          <w:sz w:val="28"/>
          <w:szCs w:val="28"/>
          <w:lang w:val="uk-UA"/>
        </w:rPr>
        <w:t>Організація контролю за виконанням Програми», розділ</w:t>
      </w:r>
      <w:r>
        <w:rPr>
          <w:sz w:val="28"/>
          <w:szCs w:val="28"/>
          <w:lang w:val="uk-UA"/>
        </w:rPr>
        <w:t> </w:t>
      </w:r>
      <w:r w:rsidRPr="005A3007">
        <w:rPr>
          <w:bCs/>
          <w:sz w:val="28"/>
          <w:szCs w:val="28"/>
          <w:lang w:val="en-US"/>
        </w:rPr>
        <w:t>VII</w:t>
      </w:r>
      <w:r w:rsidRPr="005A3007">
        <w:rPr>
          <w:bCs/>
          <w:sz w:val="28"/>
          <w:szCs w:val="28"/>
          <w:lang w:val="uk-UA"/>
        </w:rPr>
        <w:t xml:space="preserve"> «</w:t>
      </w:r>
      <w:r w:rsidRPr="005A3007">
        <w:rPr>
          <w:sz w:val="28"/>
          <w:szCs w:val="28"/>
          <w:lang w:val="uk-UA"/>
        </w:rPr>
        <w:t xml:space="preserve">Очікувані кінцеві результати виконання Програми», викласти в новій редакції </w:t>
      </w:r>
      <w:r w:rsidRPr="005A3007">
        <w:rPr>
          <w:bCs/>
          <w:sz w:val="28"/>
          <w:szCs w:val="28"/>
          <w:lang w:val="uk-UA"/>
        </w:rPr>
        <w:t>згідно з додатком до рішення.</w:t>
      </w:r>
    </w:p>
    <w:p w:rsidR="004B7177" w:rsidRPr="005A3007" w:rsidRDefault="004B7177" w:rsidP="004B7177">
      <w:pPr>
        <w:spacing w:line="228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2. </w:t>
      </w:r>
      <w:r w:rsidRPr="005A3007">
        <w:rPr>
          <w:bCs/>
          <w:sz w:val="28"/>
          <w:szCs w:val="28"/>
          <w:lang w:val="uk-UA"/>
        </w:rPr>
        <w:t xml:space="preserve">Доручити начальникові відділу </w:t>
      </w:r>
      <w:r w:rsidRPr="005A3007">
        <w:rPr>
          <w:bCs/>
          <w:iCs/>
          <w:sz w:val="28"/>
          <w:szCs w:val="28"/>
          <w:lang w:val="uk-UA"/>
        </w:rPr>
        <w:t>спеціальної, мобілізаційної та військової роботи</w:t>
      </w:r>
      <w:r w:rsidRPr="005A3007">
        <w:rPr>
          <w:bCs/>
          <w:sz w:val="28"/>
          <w:szCs w:val="28"/>
          <w:lang w:val="uk-UA"/>
        </w:rPr>
        <w:t xml:space="preserve"> міської ради Пелиху С.В.:</w:t>
      </w:r>
    </w:p>
    <w:p w:rsidR="004B7177" w:rsidRPr="005A3007" w:rsidRDefault="004B7177" w:rsidP="004B7177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2.1. </w:t>
      </w:r>
      <w:r w:rsidRPr="005A3007">
        <w:rPr>
          <w:bCs/>
          <w:sz w:val="28"/>
          <w:szCs w:val="28"/>
          <w:lang w:val="uk-UA"/>
        </w:rPr>
        <w:t xml:space="preserve">Підготувати проєкт рішення міської ради «Про зміни та доповнення до </w:t>
      </w:r>
      <w:r w:rsidRPr="005A3007">
        <w:rPr>
          <w:sz w:val="28"/>
          <w:szCs w:val="28"/>
          <w:lang w:val="uk-UA"/>
        </w:rPr>
        <w:t xml:space="preserve"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2016-2025 роки»; </w:t>
      </w:r>
    </w:p>
    <w:p w:rsidR="004B7177" w:rsidRPr="005A3007" w:rsidRDefault="004B7177" w:rsidP="004B7177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2.2. </w:t>
      </w:r>
      <w:r w:rsidRPr="005A3007">
        <w:rPr>
          <w:bCs/>
          <w:sz w:val="28"/>
          <w:szCs w:val="28"/>
          <w:lang w:val="uk-UA"/>
        </w:rPr>
        <w:t xml:space="preserve">Доповісти на сесії міської ради про зміни та доповнення до </w:t>
      </w:r>
      <w:r w:rsidRPr="005A3007">
        <w:rPr>
          <w:sz w:val="28"/>
          <w:szCs w:val="28"/>
          <w:lang w:val="uk-UA"/>
        </w:rPr>
        <w:t xml:space="preserve"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2016-2025 роки». </w:t>
      </w:r>
    </w:p>
    <w:p w:rsidR="004B7177" w:rsidRPr="005A3007" w:rsidRDefault="004B7177" w:rsidP="004B7177">
      <w:pPr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5A3007">
        <w:rPr>
          <w:bCs/>
          <w:sz w:val="28"/>
          <w:szCs w:val="28"/>
          <w:lang w:val="uk-UA"/>
        </w:rPr>
        <w:t>3.</w:t>
      </w:r>
      <w:r>
        <w:rPr>
          <w:bCs/>
          <w:sz w:val="28"/>
          <w:szCs w:val="28"/>
          <w:lang w:val="uk-UA"/>
        </w:rPr>
        <w:t> </w:t>
      </w:r>
      <w:r w:rsidRPr="005A3007">
        <w:rPr>
          <w:bCs/>
          <w:sz w:val="28"/>
          <w:szCs w:val="28"/>
          <w:lang w:val="uk-UA"/>
        </w:rPr>
        <w:t xml:space="preserve">Контроль за виконанням рішення покласти </w:t>
      </w:r>
      <w:r w:rsidRPr="005A3007">
        <w:rPr>
          <w:sz w:val="28"/>
          <w:szCs w:val="28"/>
          <w:lang w:val="uk-UA"/>
        </w:rPr>
        <w:t>на першого заступника міського голови з питань діяльності виконавчих органів міської ради Яковіна</w:t>
      </w:r>
      <w:r>
        <w:rPr>
          <w:sz w:val="28"/>
          <w:szCs w:val="28"/>
          <w:lang w:val="uk-UA"/>
        </w:rPr>
        <w:t> </w:t>
      </w:r>
      <w:r w:rsidRPr="005A3007">
        <w:rPr>
          <w:sz w:val="28"/>
          <w:szCs w:val="28"/>
          <w:lang w:val="uk-UA"/>
        </w:rPr>
        <w:t>В.Б.</w:t>
      </w:r>
    </w:p>
    <w:p w:rsidR="004B7177" w:rsidRDefault="00EB4117" w:rsidP="00EB4117">
      <w:pPr>
        <w:tabs>
          <w:tab w:val="left" w:pos="720"/>
        </w:tabs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4B7177" w:rsidRPr="005A3007">
        <w:rPr>
          <w:sz w:val="28"/>
          <w:szCs w:val="28"/>
          <w:lang w:val="uk-UA"/>
        </w:rPr>
        <w:t xml:space="preserve">іський голова </w:t>
      </w:r>
      <w:r w:rsidR="004B7177" w:rsidRPr="005A3007">
        <w:rPr>
          <w:sz w:val="28"/>
          <w:szCs w:val="28"/>
          <w:lang w:val="uk-UA"/>
        </w:rPr>
        <w:tab/>
      </w:r>
      <w:r w:rsidR="004B7177" w:rsidRPr="005A3007">
        <w:rPr>
          <w:sz w:val="28"/>
          <w:szCs w:val="28"/>
          <w:lang w:val="uk-UA"/>
        </w:rPr>
        <w:tab/>
        <w:t xml:space="preserve"> </w:t>
      </w:r>
      <w:r w:rsidR="004B7177" w:rsidRPr="005A3007">
        <w:rPr>
          <w:sz w:val="28"/>
          <w:szCs w:val="28"/>
          <w:lang w:val="uk-UA"/>
        </w:rPr>
        <w:tab/>
      </w:r>
      <w:r w:rsidR="004B7177" w:rsidRPr="005A3007">
        <w:rPr>
          <w:sz w:val="28"/>
          <w:szCs w:val="28"/>
          <w:lang w:val="uk-UA"/>
        </w:rPr>
        <w:tab/>
      </w:r>
      <w:r w:rsidR="004B7177" w:rsidRPr="005A3007">
        <w:rPr>
          <w:sz w:val="28"/>
          <w:szCs w:val="28"/>
          <w:lang w:val="uk-UA"/>
        </w:rPr>
        <w:tab/>
      </w:r>
      <w:r w:rsidR="004B7177" w:rsidRPr="005A3007">
        <w:rPr>
          <w:sz w:val="28"/>
          <w:szCs w:val="28"/>
          <w:lang w:val="uk-UA"/>
        </w:rPr>
        <w:tab/>
      </w:r>
      <w:r w:rsidR="004B7177" w:rsidRPr="005A3007">
        <w:rPr>
          <w:sz w:val="28"/>
          <w:szCs w:val="28"/>
          <w:lang w:val="uk-UA"/>
        </w:rPr>
        <w:tab/>
      </w:r>
      <w:r w:rsidR="004B7177" w:rsidRPr="005A3007">
        <w:rPr>
          <w:sz w:val="28"/>
          <w:szCs w:val="28"/>
          <w:lang w:val="uk-UA"/>
        </w:rPr>
        <w:tab/>
        <w:t>Д.І. ЗРАЖЕВСЬКИЙ</w:t>
      </w:r>
      <w:bookmarkStart w:id="0" w:name="_GoBack"/>
      <w:bookmarkEnd w:id="0"/>
    </w:p>
    <w:p w:rsidR="004B7177" w:rsidRPr="005A3007" w:rsidRDefault="004B7177" w:rsidP="004B7177">
      <w:pPr>
        <w:ind w:left="6521"/>
        <w:rPr>
          <w:iCs/>
          <w:sz w:val="28"/>
          <w:szCs w:val="28"/>
          <w:lang w:val="uk-UA"/>
        </w:rPr>
      </w:pPr>
      <w:r w:rsidRPr="005A3007">
        <w:rPr>
          <w:iCs/>
          <w:sz w:val="28"/>
          <w:szCs w:val="28"/>
          <w:lang w:val="uk-UA"/>
        </w:rPr>
        <w:lastRenderedPageBreak/>
        <w:t xml:space="preserve">Додаток </w:t>
      </w:r>
    </w:p>
    <w:p w:rsidR="004B7177" w:rsidRPr="005A3007" w:rsidRDefault="004B7177" w:rsidP="004B7177">
      <w:pPr>
        <w:ind w:left="6521"/>
        <w:rPr>
          <w:iCs/>
          <w:sz w:val="28"/>
          <w:szCs w:val="28"/>
          <w:lang w:val="uk-UA"/>
        </w:rPr>
      </w:pPr>
      <w:r w:rsidRPr="005A3007">
        <w:rPr>
          <w:iCs/>
          <w:sz w:val="28"/>
          <w:szCs w:val="28"/>
          <w:lang w:val="uk-UA"/>
        </w:rPr>
        <w:t>до рішення виконавчого</w:t>
      </w:r>
    </w:p>
    <w:p w:rsidR="004B7177" w:rsidRPr="005A3007" w:rsidRDefault="004B7177" w:rsidP="004B7177">
      <w:pPr>
        <w:ind w:left="6521"/>
        <w:rPr>
          <w:iCs/>
          <w:sz w:val="28"/>
          <w:szCs w:val="28"/>
          <w:lang w:val="uk-UA"/>
        </w:rPr>
      </w:pPr>
      <w:r w:rsidRPr="005A3007">
        <w:rPr>
          <w:iCs/>
          <w:sz w:val="28"/>
          <w:szCs w:val="28"/>
          <w:lang w:val="uk-UA"/>
        </w:rPr>
        <w:t>комітету міської ради</w:t>
      </w:r>
    </w:p>
    <w:p w:rsidR="004B7177" w:rsidRPr="005A3007" w:rsidRDefault="004B7177" w:rsidP="004B7177">
      <w:pPr>
        <w:ind w:left="6521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25.11.2020  № 390</w:t>
      </w:r>
    </w:p>
    <w:p w:rsidR="004B7177" w:rsidRPr="005A3007" w:rsidRDefault="004B7177" w:rsidP="004B7177">
      <w:pPr>
        <w:ind w:left="8080"/>
        <w:rPr>
          <w:iCs/>
          <w:sz w:val="28"/>
          <w:szCs w:val="28"/>
          <w:lang w:val="uk-UA"/>
        </w:rPr>
      </w:pPr>
    </w:p>
    <w:p w:rsidR="004B7177" w:rsidRPr="005A3007" w:rsidRDefault="004B7177" w:rsidP="004B7177">
      <w:pPr>
        <w:pStyle w:val="a3"/>
        <w:spacing w:before="0" w:after="0"/>
        <w:jc w:val="center"/>
        <w:rPr>
          <w:color w:val="000000"/>
          <w:sz w:val="28"/>
          <w:szCs w:val="28"/>
          <w:lang w:val="uk-UA"/>
        </w:rPr>
      </w:pPr>
      <w:r w:rsidRPr="005A3007">
        <w:rPr>
          <w:color w:val="000000"/>
          <w:sz w:val="28"/>
          <w:szCs w:val="28"/>
          <w:u w:val="single"/>
          <w:lang w:val="en-US"/>
        </w:rPr>
        <w:t>I</w:t>
      </w:r>
      <w:r>
        <w:rPr>
          <w:color w:val="000000"/>
          <w:sz w:val="28"/>
          <w:szCs w:val="28"/>
          <w:u w:val="single"/>
          <w:lang w:val="uk-UA"/>
        </w:rPr>
        <w:t>V. </w:t>
      </w:r>
      <w:r w:rsidRPr="005A3007">
        <w:rPr>
          <w:color w:val="000000"/>
          <w:sz w:val="28"/>
          <w:szCs w:val="28"/>
          <w:u w:val="single"/>
          <w:lang w:val="uk-UA"/>
        </w:rPr>
        <w:t>Фінансове забезпечення заходів реалізації Програми</w:t>
      </w:r>
    </w:p>
    <w:p w:rsidR="004B7177" w:rsidRPr="005A3007" w:rsidRDefault="004B7177" w:rsidP="004B7177">
      <w:pPr>
        <w:pStyle w:val="a3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5A3007">
        <w:rPr>
          <w:sz w:val="28"/>
          <w:szCs w:val="28"/>
          <w:lang w:val="uk-UA"/>
        </w:rPr>
        <w:t>Фінансування заходів міської Програми здійснюється за рахунок коштів міського бюджету та джерел, не заборонених законодавством України.</w:t>
      </w:r>
    </w:p>
    <w:p w:rsidR="004B7177" w:rsidRPr="005A3007" w:rsidRDefault="004B7177" w:rsidP="004B7177">
      <w:pPr>
        <w:pStyle w:val="a3"/>
        <w:spacing w:before="0" w:after="0"/>
        <w:ind w:firstLine="708"/>
        <w:jc w:val="both"/>
        <w:rPr>
          <w:b/>
          <w:sz w:val="28"/>
          <w:szCs w:val="28"/>
          <w:lang w:val="uk-UA"/>
        </w:rPr>
      </w:pPr>
      <w:r w:rsidRPr="005A3007">
        <w:rPr>
          <w:b/>
          <w:sz w:val="28"/>
          <w:szCs w:val="28"/>
          <w:lang w:val="uk-UA"/>
        </w:rPr>
        <w:t xml:space="preserve">Перерахування коштів відповідно пунктів 4,5,6 розділу 2 </w:t>
      </w:r>
      <w:r w:rsidRPr="005A3007">
        <w:rPr>
          <w:b/>
          <w:bCs/>
          <w:sz w:val="28"/>
          <w:szCs w:val="28"/>
          <w:lang w:val="uk-UA"/>
        </w:rPr>
        <w:t xml:space="preserve">Переліку </w:t>
      </w:r>
      <w:r w:rsidRPr="005A3007">
        <w:rPr>
          <w:b/>
          <w:sz w:val="28"/>
          <w:szCs w:val="28"/>
          <w:lang w:val="uk-UA"/>
        </w:rPr>
        <w:t xml:space="preserve">завдань і заходів </w:t>
      </w:r>
      <w:r w:rsidRPr="005A3007">
        <w:rPr>
          <w:b/>
          <w:iCs/>
          <w:sz w:val="28"/>
          <w:szCs w:val="28"/>
          <w:lang w:val="uk-UA"/>
        </w:rPr>
        <w:t xml:space="preserve">міської </w:t>
      </w:r>
      <w:r w:rsidRPr="005A3007">
        <w:rPr>
          <w:b/>
          <w:spacing w:val="2"/>
          <w:sz w:val="28"/>
          <w:szCs w:val="28"/>
          <w:lang w:val="uk-UA"/>
        </w:rPr>
        <w:t xml:space="preserve">Програми здійснюється </w:t>
      </w:r>
      <w:r w:rsidRPr="005A3007">
        <w:rPr>
          <w:b/>
          <w:sz w:val="28"/>
          <w:szCs w:val="28"/>
          <w:lang w:val="uk-UA"/>
        </w:rPr>
        <w:t>в межах бюджетних призначень за рахунок вільного залишку бюджетних коштів або перевиконання дохідної частини загального фонду відповідного бюджету відповідно до вимог статті 85 Бюджетного кодексу України.</w:t>
      </w:r>
    </w:p>
    <w:p w:rsidR="004B7177" w:rsidRPr="005A3007" w:rsidRDefault="004B7177" w:rsidP="004B7177">
      <w:pPr>
        <w:pStyle w:val="a3"/>
        <w:spacing w:before="0" w:after="0"/>
        <w:ind w:firstLine="708"/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5A3007">
        <w:rPr>
          <w:b/>
          <w:color w:val="000000"/>
          <w:sz w:val="28"/>
          <w:szCs w:val="28"/>
          <w:u w:val="single"/>
          <w:lang w:val="en-US"/>
        </w:rPr>
        <w:t>V</w:t>
      </w:r>
      <w:r>
        <w:rPr>
          <w:b/>
          <w:color w:val="000000"/>
          <w:sz w:val="28"/>
          <w:szCs w:val="28"/>
          <w:u w:val="single"/>
          <w:lang w:val="uk-UA"/>
        </w:rPr>
        <w:t>. </w:t>
      </w:r>
      <w:r w:rsidRPr="005A3007">
        <w:rPr>
          <w:b/>
          <w:color w:val="000000"/>
          <w:sz w:val="28"/>
          <w:szCs w:val="28"/>
          <w:u w:val="single"/>
          <w:lang w:val="uk-UA"/>
        </w:rPr>
        <w:t>Порядок використання коштів, виділених на здійснення заходів програми</w:t>
      </w:r>
    </w:p>
    <w:p w:rsidR="004B7177" w:rsidRPr="005A3007" w:rsidRDefault="004B7177" w:rsidP="004B7177">
      <w:pPr>
        <w:pStyle w:val="a3"/>
        <w:spacing w:before="0" w:after="0"/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5A3007">
        <w:rPr>
          <w:b/>
          <w:color w:val="000000"/>
          <w:sz w:val="28"/>
          <w:szCs w:val="28"/>
          <w:lang w:val="uk-UA"/>
        </w:rPr>
        <w:t>Головний розпорядник коштів здійснює перерахування коштів шляхом надання субвенції на рахунок Дніпропетровського обласного територіального центру комплектування та соціальної підтримки у м.Дніпро в межах кошторису.</w:t>
      </w:r>
    </w:p>
    <w:p w:rsidR="004B7177" w:rsidRPr="005A3007" w:rsidRDefault="004B7177" w:rsidP="004B7177">
      <w:pPr>
        <w:pStyle w:val="a3"/>
        <w:spacing w:before="0" w:after="0"/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5A3007">
        <w:rPr>
          <w:b/>
          <w:color w:val="000000"/>
          <w:sz w:val="28"/>
          <w:szCs w:val="28"/>
          <w:lang w:val="uk-UA"/>
        </w:rPr>
        <w:t>Отримувач субвенції несе відповідальність за цільове використання коштів та складає звітність щодо їх використання згідно чинного законодавства.</w:t>
      </w:r>
    </w:p>
    <w:p w:rsidR="004B7177" w:rsidRPr="005A3007" w:rsidRDefault="004B7177" w:rsidP="004B7177">
      <w:pPr>
        <w:pStyle w:val="a3"/>
        <w:spacing w:before="0" w:after="0"/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5A3007">
        <w:rPr>
          <w:b/>
          <w:color w:val="000000"/>
          <w:sz w:val="28"/>
          <w:szCs w:val="28"/>
          <w:lang w:val="uk-UA"/>
        </w:rPr>
        <w:t xml:space="preserve">Невикористаний залишок субвенції в кінці року одержувачем повертається на рахунок міського бюджету у порядку, зворотньому їх надходженню. </w:t>
      </w:r>
    </w:p>
    <w:p w:rsidR="004B7177" w:rsidRPr="005A3007" w:rsidRDefault="004B7177" w:rsidP="004B7177">
      <w:pPr>
        <w:pStyle w:val="a3"/>
        <w:spacing w:before="0" w:after="0"/>
        <w:jc w:val="center"/>
        <w:rPr>
          <w:sz w:val="28"/>
          <w:szCs w:val="28"/>
          <w:lang w:val="uk-UA"/>
        </w:rPr>
      </w:pPr>
      <w:r w:rsidRPr="005A3007">
        <w:rPr>
          <w:sz w:val="28"/>
          <w:szCs w:val="28"/>
          <w:u w:val="single"/>
          <w:lang w:val="uk-UA"/>
        </w:rPr>
        <w:t>V</w:t>
      </w:r>
      <w:r w:rsidRPr="005A3007"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  <w:lang w:val="uk-UA"/>
        </w:rPr>
        <w:t>. </w:t>
      </w:r>
      <w:r w:rsidRPr="005A3007">
        <w:rPr>
          <w:sz w:val="28"/>
          <w:szCs w:val="28"/>
          <w:u w:val="single"/>
          <w:lang w:val="uk-UA"/>
        </w:rPr>
        <w:t>Організація контролю за виконанням Програми</w:t>
      </w:r>
    </w:p>
    <w:p w:rsidR="004B7177" w:rsidRPr="005A3007" w:rsidRDefault="004B7177" w:rsidP="004B7177">
      <w:pPr>
        <w:pStyle w:val="a3"/>
        <w:spacing w:before="0" w:after="0"/>
        <w:ind w:firstLine="709"/>
        <w:jc w:val="both"/>
        <w:rPr>
          <w:sz w:val="28"/>
          <w:szCs w:val="28"/>
          <w:lang w:val="uk-UA"/>
        </w:rPr>
      </w:pPr>
      <w:r w:rsidRPr="005A3007">
        <w:rPr>
          <w:sz w:val="28"/>
          <w:szCs w:val="28"/>
          <w:lang w:val="uk-UA"/>
        </w:rPr>
        <w:t>Координацію виконання Програми здійснює виконавчий комітет міської ради.</w:t>
      </w:r>
    </w:p>
    <w:p w:rsidR="004B7177" w:rsidRPr="005A3007" w:rsidRDefault="004B7177" w:rsidP="004B7177">
      <w:pPr>
        <w:pStyle w:val="a3"/>
        <w:spacing w:before="0" w:after="0"/>
        <w:ind w:firstLine="709"/>
        <w:jc w:val="both"/>
        <w:rPr>
          <w:sz w:val="28"/>
          <w:szCs w:val="28"/>
          <w:lang w:val="uk-UA"/>
        </w:rPr>
      </w:pPr>
      <w:r w:rsidRPr="005A3007">
        <w:rPr>
          <w:sz w:val="28"/>
          <w:szCs w:val="28"/>
          <w:lang w:val="uk-UA"/>
        </w:rPr>
        <w:t>Основними формами контролю за реалізацією заходів, передбачених Програмою є:</w:t>
      </w:r>
    </w:p>
    <w:p w:rsidR="004B7177" w:rsidRPr="005A3007" w:rsidRDefault="004B7177" w:rsidP="004B7177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  <w:lang w:val="uk-UA"/>
        </w:rPr>
      </w:pPr>
      <w:r w:rsidRPr="005A3007">
        <w:rPr>
          <w:sz w:val="28"/>
          <w:szCs w:val="28"/>
          <w:lang w:val="uk-UA"/>
        </w:rPr>
        <w:t>інформація про стан виконання Програми;</w:t>
      </w:r>
    </w:p>
    <w:p w:rsidR="004B7177" w:rsidRPr="005A3007" w:rsidRDefault="004B7177" w:rsidP="004B7177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  <w:lang w:val="uk-UA"/>
        </w:rPr>
      </w:pPr>
      <w:r w:rsidRPr="005A3007">
        <w:rPr>
          <w:sz w:val="28"/>
          <w:szCs w:val="28"/>
          <w:lang w:val="uk-UA"/>
        </w:rPr>
        <w:t>залучення засобів масової інформації для висвітлення ходу реалізації Програми;</w:t>
      </w:r>
    </w:p>
    <w:p w:rsidR="004B7177" w:rsidRPr="005A3007" w:rsidRDefault="004B7177" w:rsidP="004B7177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  <w:lang w:val="uk-UA"/>
        </w:rPr>
      </w:pPr>
      <w:r w:rsidRPr="005A3007">
        <w:rPr>
          <w:sz w:val="28"/>
          <w:szCs w:val="28"/>
          <w:lang w:val="uk-UA"/>
        </w:rPr>
        <w:t>звіт про стан виконання Програми</w:t>
      </w:r>
    </w:p>
    <w:p w:rsidR="004B7177" w:rsidRPr="005A3007" w:rsidRDefault="004B7177" w:rsidP="004B7177">
      <w:pPr>
        <w:pStyle w:val="a3"/>
        <w:spacing w:before="0" w:after="0"/>
        <w:ind w:left="720" w:hanging="720"/>
        <w:jc w:val="center"/>
        <w:rPr>
          <w:sz w:val="28"/>
          <w:szCs w:val="28"/>
          <w:u w:val="single"/>
          <w:lang w:val="uk-UA"/>
        </w:rPr>
      </w:pPr>
      <w:r w:rsidRPr="005A3007">
        <w:rPr>
          <w:sz w:val="28"/>
          <w:szCs w:val="28"/>
          <w:u w:val="single"/>
          <w:lang w:val="uk-UA"/>
        </w:rPr>
        <w:t>VI</w:t>
      </w:r>
      <w:r w:rsidRPr="005A3007"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  <w:lang w:val="uk-UA"/>
        </w:rPr>
        <w:t>. </w:t>
      </w:r>
      <w:r w:rsidRPr="005A3007">
        <w:rPr>
          <w:sz w:val="28"/>
          <w:szCs w:val="28"/>
          <w:u w:val="single"/>
          <w:lang w:val="uk-UA"/>
        </w:rPr>
        <w:t>Очікувані кінцеві результати виконання Програми</w:t>
      </w:r>
    </w:p>
    <w:p w:rsidR="004B7177" w:rsidRPr="005A3007" w:rsidRDefault="004B7177" w:rsidP="004B7177">
      <w:pPr>
        <w:pStyle w:val="a3"/>
        <w:spacing w:before="0" w:after="0"/>
        <w:ind w:firstLine="708"/>
        <w:rPr>
          <w:sz w:val="28"/>
          <w:szCs w:val="28"/>
          <w:lang w:val="uk-UA"/>
        </w:rPr>
      </w:pPr>
      <w:r w:rsidRPr="005A3007">
        <w:rPr>
          <w:sz w:val="28"/>
          <w:szCs w:val="28"/>
          <w:lang w:val="uk-UA"/>
        </w:rPr>
        <w:t>Виконання</w:t>
      </w:r>
      <w:r w:rsidRPr="005A3007">
        <w:rPr>
          <w:sz w:val="28"/>
          <w:szCs w:val="28"/>
        </w:rPr>
        <w:t xml:space="preserve"> </w:t>
      </w:r>
      <w:r w:rsidRPr="005A3007">
        <w:rPr>
          <w:sz w:val="28"/>
          <w:szCs w:val="28"/>
          <w:lang w:val="uk-UA"/>
        </w:rPr>
        <w:t>Програми</w:t>
      </w:r>
      <w:r w:rsidRPr="005A3007">
        <w:rPr>
          <w:sz w:val="28"/>
          <w:szCs w:val="28"/>
        </w:rPr>
        <w:t xml:space="preserve"> </w:t>
      </w:r>
      <w:r w:rsidRPr="005A3007">
        <w:rPr>
          <w:sz w:val="28"/>
          <w:szCs w:val="28"/>
          <w:lang w:val="uk-UA"/>
        </w:rPr>
        <w:t>дасть</w:t>
      </w:r>
      <w:r w:rsidRPr="005A3007">
        <w:rPr>
          <w:sz w:val="28"/>
          <w:szCs w:val="28"/>
        </w:rPr>
        <w:t xml:space="preserve"> </w:t>
      </w:r>
      <w:r w:rsidRPr="005A3007">
        <w:rPr>
          <w:sz w:val="28"/>
          <w:szCs w:val="28"/>
          <w:lang w:val="uk-UA"/>
        </w:rPr>
        <w:t>змогу</w:t>
      </w:r>
      <w:r w:rsidRPr="005A3007">
        <w:rPr>
          <w:sz w:val="28"/>
          <w:szCs w:val="28"/>
        </w:rPr>
        <w:t>:</w:t>
      </w:r>
    </w:p>
    <w:p w:rsidR="004B7177" w:rsidRPr="005A3007" w:rsidRDefault="004B7177" w:rsidP="004B7177">
      <w:pPr>
        <w:ind w:firstLine="708"/>
        <w:jc w:val="both"/>
        <w:rPr>
          <w:sz w:val="28"/>
          <w:szCs w:val="28"/>
          <w:lang w:val="uk-UA"/>
        </w:rPr>
      </w:pPr>
      <w:r w:rsidRPr="005A3007">
        <w:rPr>
          <w:sz w:val="28"/>
          <w:szCs w:val="28"/>
          <w:lang w:val="uk-UA"/>
        </w:rPr>
        <w:t>- забезпечити підготовку та проведення мобілізації, виконання мобілізаційних завдань, покладених на міськвиконком;</w:t>
      </w:r>
    </w:p>
    <w:p w:rsidR="004B7177" w:rsidRPr="005A3007" w:rsidRDefault="004B7177" w:rsidP="004B7177">
      <w:pPr>
        <w:ind w:firstLine="708"/>
        <w:jc w:val="both"/>
        <w:rPr>
          <w:sz w:val="28"/>
          <w:szCs w:val="28"/>
          <w:lang w:val="uk-UA"/>
        </w:rPr>
      </w:pPr>
      <w:r w:rsidRPr="005A3007">
        <w:rPr>
          <w:sz w:val="28"/>
          <w:szCs w:val="28"/>
          <w:lang w:val="uk-UA"/>
        </w:rPr>
        <w:t>- підвищити рівень підготовки молоді міста до строкової військової служби;</w:t>
      </w:r>
    </w:p>
    <w:p w:rsidR="004B7177" w:rsidRPr="005A3007" w:rsidRDefault="004B7177" w:rsidP="004B7177">
      <w:pPr>
        <w:ind w:firstLine="708"/>
        <w:jc w:val="both"/>
        <w:rPr>
          <w:sz w:val="28"/>
          <w:szCs w:val="28"/>
          <w:lang w:val="uk-UA"/>
        </w:rPr>
      </w:pPr>
      <w:r w:rsidRPr="005A3007">
        <w:rPr>
          <w:sz w:val="28"/>
          <w:szCs w:val="28"/>
          <w:lang w:val="uk-UA"/>
        </w:rPr>
        <w:t>- забезпечити своєчасний та якісний призов на строкову військову службу;</w:t>
      </w:r>
    </w:p>
    <w:p w:rsidR="004B7177" w:rsidRPr="005A3007" w:rsidRDefault="004B7177" w:rsidP="004B7177">
      <w:pPr>
        <w:ind w:firstLine="708"/>
        <w:jc w:val="both"/>
        <w:rPr>
          <w:sz w:val="28"/>
          <w:szCs w:val="28"/>
          <w:lang w:val="uk-UA"/>
        </w:rPr>
      </w:pPr>
      <w:r w:rsidRPr="005A3007">
        <w:rPr>
          <w:sz w:val="28"/>
          <w:szCs w:val="28"/>
          <w:lang w:val="uk-UA"/>
        </w:rPr>
        <w:t xml:space="preserve">- реалізувати Конституційні засади в частині підняття престижу почесного обов’язку служіння Батьківщині; </w:t>
      </w:r>
    </w:p>
    <w:p w:rsidR="004B7177" w:rsidRPr="005A3007" w:rsidRDefault="004B7177" w:rsidP="004B7177">
      <w:pPr>
        <w:ind w:firstLine="708"/>
        <w:jc w:val="both"/>
        <w:rPr>
          <w:sz w:val="28"/>
          <w:szCs w:val="28"/>
          <w:lang w:val="uk-UA"/>
        </w:rPr>
      </w:pPr>
      <w:r w:rsidRPr="005A3007">
        <w:rPr>
          <w:sz w:val="28"/>
          <w:szCs w:val="28"/>
          <w:lang w:val="uk-UA"/>
        </w:rPr>
        <w:t>- забезпечити ефективну та якісну підготовку військовозобов’язаних, проведення призову громадян на строкову військову службу в повному обсязі.</w:t>
      </w:r>
    </w:p>
    <w:p w:rsidR="004B7177" w:rsidRDefault="004B7177" w:rsidP="004B7177">
      <w:pPr>
        <w:spacing w:line="228" w:lineRule="auto"/>
        <w:jc w:val="both"/>
        <w:rPr>
          <w:sz w:val="28"/>
          <w:szCs w:val="28"/>
          <w:lang w:val="uk-UA"/>
        </w:rPr>
      </w:pPr>
    </w:p>
    <w:p w:rsidR="004B7177" w:rsidRPr="005A3007" w:rsidRDefault="004B7177" w:rsidP="004B7177">
      <w:pPr>
        <w:spacing w:line="228" w:lineRule="auto"/>
        <w:jc w:val="both"/>
        <w:rPr>
          <w:sz w:val="28"/>
          <w:szCs w:val="28"/>
          <w:lang w:val="uk-UA"/>
        </w:rPr>
      </w:pPr>
    </w:p>
    <w:p w:rsidR="004B7177" w:rsidRPr="005A3007" w:rsidRDefault="004B7177" w:rsidP="004B7177">
      <w:pPr>
        <w:spacing w:line="228" w:lineRule="auto"/>
        <w:jc w:val="both"/>
        <w:rPr>
          <w:sz w:val="28"/>
          <w:szCs w:val="28"/>
          <w:lang w:val="uk-UA"/>
        </w:rPr>
      </w:pPr>
      <w:r w:rsidRPr="005A3007">
        <w:rPr>
          <w:sz w:val="28"/>
          <w:szCs w:val="28"/>
          <w:lang w:val="uk-UA"/>
        </w:rPr>
        <w:t xml:space="preserve">Начальник відділу спеціальної, мобілізаційної </w:t>
      </w:r>
    </w:p>
    <w:p w:rsidR="004B7177" w:rsidRPr="005A3007" w:rsidRDefault="004B7177" w:rsidP="004B7177">
      <w:pPr>
        <w:spacing w:line="228" w:lineRule="auto"/>
        <w:jc w:val="both"/>
        <w:rPr>
          <w:color w:val="FF0000"/>
          <w:sz w:val="28"/>
          <w:szCs w:val="28"/>
          <w:lang w:val="uk-UA"/>
        </w:rPr>
      </w:pPr>
      <w:r w:rsidRPr="005A3007">
        <w:rPr>
          <w:sz w:val="28"/>
          <w:szCs w:val="28"/>
          <w:lang w:val="uk-UA"/>
        </w:rPr>
        <w:t xml:space="preserve">та військової роботи міської ради </w:t>
      </w:r>
      <w:r w:rsidRPr="005A3007">
        <w:rPr>
          <w:sz w:val="28"/>
          <w:szCs w:val="28"/>
          <w:lang w:val="uk-UA"/>
        </w:rPr>
        <w:tab/>
      </w:r>
      <w:r w:rsidRPr="005A3007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5A3007">
        <w:rPr>
          <w:sz w:val="28"/>
          <w:szCs w:val="28"/>
          <w:lang w:val="uk-UA"/>
        </w:rPr>
        <w:t>С.В.ПЕЛИХ</w:t>
      </w:r>
    </w:p>
    <w:p w:rsidR="002066F7" w:rsidRPr="004B7177" w:rsidRDefault="002066F7" w:rsidP="004B7177">
      <w:pPr>
        <w:rPr>
          <w:sz w:val="28"/>
          <w:szCs w:val="28"/>
          <w:lang w:val="uk-UA"/>
        </w:rPr>
      </w:pPr>
    </w:p>
    <w:sectPr w:rsidR="002066F7" w:rsidRPr="004B7177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7091"/>
    <w:multiLevelType w:val="hybridMultilevel"/>
    <w:tmpl w:val="E7DEF6D8"/>
    <w:lvl w:ilvl="0" w:tplc="FEB63614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A6A28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033F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97A21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969FA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2BA7"/>
    <w:rsid w:val="00404B66"/>
    <w:rsid w:val="004226CF"/>
    <w:rsid w:val="00423CA6"/>
    <w:rsid w:val="00430F58"/>
    <w:rsid w:val="004335F8"/>
    <w:rsid w:val="0044450E"/>
    <w:rsid w:val="004477BD"/>
    <w:rsid w:val="00450694"/>
    <w:rsid w:val="00456571"/>
    <w:rsid w:val="00457B41"/>
    <w:rsid w:val="0046234D"/>
    <w:rsid w:val="00463380"/>
    <w:rsid w:val="00464D95"/>
    <w:rsid w:val="004A308C"/>
    <w:rsid w:val="004A71DB"/>
    <w:rsid w:val="004B018D"/>
    <w:rsid w:val="004B6D5F"/>
    <w:rsid w:val="004B7177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95D85"/>
    <w:rsid w:val="007C5346"/>
    <w:rsid w:val="007C7FD6"/>
    <w:rsid w:val="007D389C"/>
    <w:rsid w:val="007D4E27"/>
    <w:rsid w:val="007E3121"/>
    <w:rsid w:val="007E6E86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0A51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355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3793F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115D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1DC4"/>
    <w:rsid w:val="00CB2BCD"/>
    <w:rsid w:val="00CB5D01"/>
    <w:rsid w:val="00CB7EE8"/>
    <w:rsid w:val="00CC2547"/>
    <w:rsid w:val="00CD1A55"/>
    <w:rsid w:val="00CE4DD0"/>
    <w:rsid w:val="00CF3A28"/>
    <w:rsid w:val="00D0495E"/>
    <w:rsid w:val="00D06683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0844"/>
    <w:rsid w:val="00DF149A"/>
    <w:rsid w:val="00DF59FE"/>
    <w:rsid w:val="00E25D33"/>
    <w:rsid w:val="00E3495F"/>
    <w:rsid w:val="00E41B13"/>
    <w:rsid w:val="00E423A7"/>
    <w:rsid w:val="00E47B6B"/>
    <w:rsid w:val="00E47DAE"/>
    <w:rsid w:val="00E55988"/>
    <w:rsid w:val="00E56BEF"/>
    <w:rsid w:val="00E70A15"/>
    <w:rsid w:val="00E92D41"/>
    <w:rsid w:val="00EB4117"/>
    <w:rsid w:val="00EC43AE"/>
    <w:rsid w:val="00EE7F4D"/>
    <w:rsid w:val="00EF6D75"/>
    <w:rsid w:val="00F0420F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51634"/>
    <w:rsid w:val="00F524F1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7177"/>
    <w:pPr>
      <w:suppressAutoHyphens/>
      <w:spacing w:before="280" w:after="280"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5</cp:revision>
  <cp:lastPrinted>2020-11-26T09:39:00Z</cp:lastPrinted>
  <dcterms:created xsi:type="dcterms:W3CDTF">2020-11-26T07:20:00Z</dcterms:created>
  <dcterms:modified xsi:type="dcterms:W3CDTF">2020-11-27T09:13:00Z</dcterms:modified>
</cp:coreProperties>
</file>