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5" w:rsidRPr="005604A5" w:rsidRDefault="005604A5" w:rsidP="005604A5">
      <w:pPr>
        <w:spacing w:after="0" w:line="240" w:lineRule="auto"/>
        <w:jc w:val="right"/>
        <w:rPr>
          <w:rFonts w:ascii="Times New Roman" w:hAnsi="Times New Roman"/>
          <w:sz w:val="28"/>
          <w:szCs w:val="28"/>
          <w:u w:val="single"/>
        </w:rPr>
      </w:pPr>
      <w:r w:rsidRPr="005604A5">
        <w:rPr>
          <w:rFonts w:ascii="Times New Roman" w:hAnsi="Times New Roman"/>
          <w:sz w:val="28"/>
          <w:szCs w:val="28"/>
          <w:u w:val="single"/>
        </w:rPr>
        <w:t>Про</w:t>
      </w:r>
      <w:r w:rsidRPr="005604A5">
        <w:rPr>
          <w:rFonts w:ascii="Times New Roman" w:hAnsi="Times New Roman"/>
          <w:sz w:val="28"/>
          <w:szCs w:val="28"/>
          <w:u w:val="single"/>
          <w:lang w:val="uk-UA"/>
        </w:rPr>
        <w:t>є</w:t>
      </w:r>
      <w:r w:rsidRPr="005604A5">
        <w:rPr>
          <w:rFonts w:ascii="Times New Roman" w:hAnsi="Times New Roman"/>
          <w:sz w:val="28"/>
          <w:szCs w:val="28"/>
          <w:u w:val="single"/>
        </w:rPr>
        <w:t xml:space="preserve">кт </w:t>
      </w:r>
    </w:p>
    <w:p w:rsidR="005604A5" w:rsidRPr="005604A5" w:rsidRDefault="005604A5" w:rsidP="005604A5">
      <w:pPr>
        <w:spacing w:after="0" w:line="240" w:lineRule="auto"/>
        <w:jc w:val="center"/>
        <w:rPr>
          <w:rFonts w:ascii="Times New Roman" w:hAnsi="Times New Roman"/>
          <w:sz w:val="28"/>
          <w:szCs w:val="28"/>
          <w:lang w:val="uk-UA"/>
        </w:rPr>
      </w:pPr>
    </w:p>
    <w:p w:rsidR="005604A5" w:rsidRPr="005604A5" w:rsidRDefault="005604A5" w:rsidP="005604A5">
      <w:pPr>
        <w:spacing w:after="0" w:line="240" w:lineRule="auto"/>
        <w:jc w:val="center"/>
        <w:rPr>
          <w:rFonts w:ascii="Times New Roman" w:hAnsi="Times New Roman"/>
          <w:sz w:val="28"/>
          <w:szCs w:val="28"/>
        </w:rPr>
      </w:pPr>
      <w:proofErr w:type="spellStart"/>
      <w:r w:rsidRPr="005604A5">
        <w:rPr>
          <w:rFonts w:ascii="Times New Roman" w:hAnsi="Times New Roman"/>
          <w:sz w:val="28"/>
          <w:szCs w:val="28"/>
        </w:rPr>
        <w:t>Україна</w:t>
      </w:r>
      <w:proofErr w:type="spellEnd"/>
    </w:p>
    <w:p w:rsidR="005604A5" w:rsidRPr="005604A5" w:rsidRDefault="005604A5" w:rsidP="005604A5">
      <w:pPr>
        <w:spacing w:after="0" w:line="240" w:lineRule="auto"/>
        <w:jc w:val="center"/>
        <w:rPr>
          <w:rFonts w:ascii="Times New Roman" w:hAnsi="Times New Roman"/>
          <w:sz w:val="28"/>
          <w:szCs w:val="28"/>
        </w:rPr>
      </w:pPr>
      <w:proofErr w:type="spellStart"/>
      <w:r w:rsidRPr="005604A5">
        <w:rPr>
          <w:rFonts w:ascii="Times New Roman" w:hAnsi="Times New Roman"/>
          <w:sz w:val="28"/>
          <w:szCs w:val="28"/>
        </w:rPr>
        <w:t>Виконавчий</w:t>
      </w:r>
      <w:proofErr w:type="spellEnd"/>
      <w:r w:rsidRPr="005604A5">
        <w:rPr>
          <w:rFonts w:ascii="Times New Roman" w:hAnsi="Times New Roman"/>
          <w:sz w:val="28"/>
          <w:szCs w:val="28"/>
        </w:rPr>
        <w:t xml:space="preserve"> </w:t>
      </w:r>
      <w:proofErr w:type="spellStart"/>
      <w:r w:rsidRPr="005604A5">
        <w:rPr>
          <w:rFonts w:ascii="Times New Roman" w:hAnsi="Times New Roman"/>
          <w:sz w:val="28"/>
          <w:szCs w:val="28"/>
        </w:rPr>
        <w:t>комітет</w:t>
      </w:r>
      <w:proofErr w:type="spellEnd"/>
      <w:r w:rsidRPr="005604A5">
        <w:rPr>
          <w:rFonts w:ascii="Times New Roman" w:hAnsi="Times New Roman"/>
          <w:sz w:val="28"/>
          <w:szCs w:val="28"/>
        </w:rPr>
        <w:t xml:space="preserve"> Синельниківської </w:t>
      </w:r>
      <w:proofErr w:type="spellStart"/>
      <w:r w:rsidRPr="005604A5">
        <w:rPr>
          <w:rFonts w:ascii="Times New Roman" w:hAnsi="Times New Roman"/>
          <w:sz w:val="28"/>
          <w:szCs w:val="28"/>
        </w:rPr>
        <w:t>міської</w:t>
      </w:r>
      <w:proofErr w:type="spellEnd"/>
      <w:r w:rsidRPr="005604A5">
        <w:rPr>
          <w:rFonts w:ascii="Times New Roman" w:hAnsi="Times New Roman"/>
          <w:sz w:val="28"/>
          <w:szCs w:val="28"/>
        </w:rPr>
        <w:t xml:space="preserve"> </w:t>
      </w:r>
      <w:proofErr w:type="gramStart"/>
      <w:r w:rsidRPr="005604A5">
        <w:rPr>
          <w:rFonts w:ascii="Times New Roman" w:hAnsi="Times New Roman"/>
          <w:sz w:val="28"/>
          <w:szCs w:val="28"/>
        </w:rPr>
        <w:t>ради</w:t>
      </w:r>
      <w:proofErr w:type="gramEnd"/>
    </w:p>
    <w:p w:rsidR="005604A5" w:rsidRPr="005604A5" w:rsidRDefault="005604A5" w:rsidP="005604A5">
      <w:pPr>
        <w:spacing w:after="0" w:line="240" w:lineRule="auto"/>
        <w:jc w:val="center"/>
        <w:rPr>
          <w:rFonts w:ascii="Times New Roman" w:hAnsi="Times New Roman"/>
          <w:sz w:val="28"/>
          <w:szCs w:val="28"/>
        </w:rPr>
      </w:pPr>
      <w:proofErr w:type="gramStart"/>
      <w:r w:rsidRPr="005604A5">
        <w:rPr>
          <w:rFonts w:ascii="Times New Roman" w:hAnsi="Times New Roman"/>
          <w:sz w:val="28"/>
          <w:szCs w:val="28"/>
        </w:rPr>
        <w:t>Р</w:t>
      </w:r>
      <w:proofErr w:type="gramEnd"/>
      <w:r w:rsidRPr="005604A5">
        <w:rPr>
          <w:rFonts w:ascii="Times New Roman" w:hAnsi="Times New Roman"/>
          <w:sz w:val="28"/>
          <w:szCs w:val="28"/>
        </w:rPr>
        <w:t>ІШЕННЯ</w:t>
      </w:r>
    </w:p>
    <w:p w:rsidR="005604A5" w:rsidRPr="005604A5" w:rsidRDefault="005604A5" w:rsidP="005604A5">
      <w:pPr>
        <w:spacing w:after="0" w:line="240" w:lineRule="auto"/>
        <w:rPr>
          <w:rFonts w:ascii="Times New Roman" w:hAnsi="Times New Roman"/>
          <w:b/>
          <w:bCs/>
        </w:rPr>
      </w:pPr>
    </w:p>
    <w:p w:rsidR="005604A5" w:rsidRPr="005604A5" w:rsidRDefault="005604A5" w:rsidP="005604A5">
      <w:pPr>
        <w:spacing w:after="0" w:line="240" w:lineRule="auto"/>
        <w:rPr>
          <w:rFonts w:ascii="Times New Roman" w:hAnsi="Times New Roman"/>
          <w:bCs/>
        </w:rPr>
      </w:pPr>
      <w:r w:rsidRPr="005604A5">
        <w:rPr>
          <w:rFonts w:ascii="Times New Roman" w:hAnsi="Times New Roman"/>
          <w:bCs/>
        </w:rPr>
        <w:t>____________2020</w:t>
      </w:r>
      <w:r w:rsidRPr="005604A5">
        <w:rPr>
          <w:rFonts w:ascii="Times New Roman" w:hAnsi="Times New Roman"/>
          <w:bCs/>
          <w:lang w:val="uk-UA"/>
        </w:rPr>
        <w:t xml:space="preserve"> </w:t>
      </w:r>
      <w:r w:rsidRPr="005604A5">
        <w:rPr>
          <w:rFonts w:ascii="Times New Roman" w:hAnsi="Times New Roman"/>
          <w:bCs/>
        </w:rPr>
        <w:t>року</w:t>
      </w:r>
      <w:r w:rsidRPr="005604A5">
        <w:rPr>
          <w:rFonts w:ascii="Times New Roman" w:hAnsi="Times New Roman"/>
          <w:bCs/>
        </w:rPr>
        <w:tab/>
      </w:r>
      <w:r w:rsidRPr="005604A5">
        <w:rPr>
          <w:rFonts w:ascii="Times New Roman" w:hAnsi="Times New Roman"/>
          <w:bCs/>
        </w:rPr>
        <w:tab/>
        <w:t xml:space="preserve">        м. </w:t>
      </w:r>
      <w:proofErr w:type="gramStart"/>
      <w:r w:rsidRPr="005604A5">
        <w:rPr>
          <w:rFonts w:ascii="Times New Roman" w:hAnsi="Times New Roman"/>
          <w:bCs/>
        </w:rPr>
        <w:t>Синельникове</w:t>
      </w:r>
      <w:proofErr w:type="gramEnd"/>
      <w:r w:rsidRPr="005604A5">
        <w:rPr>
          <w:rFonts w:ascii="Times New Roman" w:hAnsi="Times New Roman"/>
          <w:bCs/>
        </w:rPr>
        <w:tab/>
      </w:r>
      <w:r w:rsidRPr="005604A5">
        <w:rPr>
          <w:rFonts w:ascii="Times New Roman" w:hAnsi="Times New Roman"/>
          <w:bCs/>
        </w:rPr>
        <w:tab/>
      </w:r>
      <w:r w:rsidRPr="005604A5">
        <w:rPr>
          <w:rFonts w:ascii="Times New Roman" w:hAnsi="Times New Roman"/>
          <w:bCs/>
        </w:rPr>
        <w:tab/>
        <w:t xml:space="preserve">        № _______</w:t>
      </w:r>
    </w:p>
    <w:p w:rsidR="005604A5" w:rsidRPr="005604A5" w:rsidRDefault="005604A5" w:rsidP="005604A5">
      <w:pPr>
        <w:spacing w:after="0" w:line="240" w:lineRule="auto"/>
        <w:jc w:val="both"/>
        <w:rPr>
          <w:rFonts w:ascii="Times New Roman" w:hAnsi="Times New Roman"/>
          <w:lang w:val="uk-UA"/>
        </w:rPr>
      </w:pPr>
    </w:p>
    <w:p w:rsidR="005604A5" w:rsidRPr="005604A5" w:rsidRDefault="00D034CE" w:rsidP="005604A5">
      <w:pPr>
        <w:spacing w:after="0" w:line="240" w:lineRule="auto"/>
        <w:rPr>
          <w:rFonts w:ascii="Times New Roman" w:hAnsi="Times New Roman"/>
        </w:rPr>
      </w:pPr>
      <w:r>
        <w:rPr>
          <w:rFonts w:ascii="Times New Roman" w:hAnsi="Times New Roman"/>
        </w:rPr>
        <w:pict>
          <v:line id="shape_0" o:spid="_x0000_s1148" style="position:absolute;z-index:251660288" from="222.55pt,2.85pt" to="222.55pt,9.55pt">
            <v:fill o:detectmouseclick="t"/>
          </v:line>
        </w:pict>
      </w:r>
      <w:r>
        <w:rPr>
          <w:rFonts w:ascii="Times New Roman" w:hAnsi="Times New Roman"/>
        </w:rPr>
        <w:pict>
          <v:line id="_x0000_s1149" style="position:absolute;z-index:251661312" from=".3pt,2.75pt" to="7pt,2.75pt">
            <v:fill o:detectmouseclick="t"/>
          </v:line>
        </w:pict>
      </w:r>
      <w:r>
        <w:rPr>
          <w:rFonts w:ascii="Times New Roman" w:hAnsi="Times New Roman"/>
        </w:rPr>
        <w:pict>
          <v:line id="_x0000_s1150" style="position:absolute;z-index:251662336" from="215.75pt,2.7pt" to="222.5pt,2.7pt">
            <v:fill o:detectmouseclick="t"/>
          </v:line>
        </w:pict>
      </w:r>
      <w:r>
        <w:rPr>
          <w:rFonts w:ascii="Times New Roman" w:hAnsi="Times New Roman"/>
        </w:rPr>
        <w:pict>
          <v:line id="_x0000_s1151" style="position:absolute;z-index:251663360" from=".3pt,2.85pt" to=".3pt,9.55pt">
            <v:fill o:detectmouseclick="t"/>
          </v:line>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5604A5"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І півріччі </w:t>
      </w:r>
      <w:r w:rsidR="004739BD">
        <w:rPr>
          <w:rFonts w:ascii="Times New Roman" w:hAnsi="Times New Roman"/>
          <w:b/>
          <w:i/>
          <w:sz w:val="28"/>
          <w:szCs w:val="28"/>
          <w:lang w:val="uk-UA"/>
        </w:rPr>
        <w:t>20</w:t>
      </w:r>
      <w:r>
        <w:rPr>
          <w:rFonts w:ascii="Times New Roman" w:hAnsi="Times New Roman"/>
          <w:b/>
          <w:i/>
          <w:sz w:val="28"/>
          <w:szCs w:val="28"/>
          <w:lang w:val="uk-UA"/>
        </w:rPr>
        <w:t>20</w:t>
      </w:r>
      <w:r w:rsidR="003E1FC3">
        <w:rPr>
          <w:rFonts w:ascii="Times New Roman" w:hAnsi="Times New Roman"/>
          <w:b/>
          <w:i/>
          <w:sz w:val="28"/>
          <w:szCs w:val="28"/>
          <w:lang w:val="uk-UA"/>
        </w:rPr>
        <w:t xml:space="preserve"> ро</w:t>
      </w:r>
      <w:r>
        <w:rPr>
          <w:rFonts w:ascii="Times New Roman" w:hAnsi="Times New Roman"/>
          <w:b/>
          <w:i/>
          <w:sz w:val="28"/>
          <w:szCs w:val="28"/>
          <w:lang w:val="uk-UA"/>
        </w:rPr>
        <w:t>ку</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6B4DA8">
        <w:rPr>
          <w:rFonts w:ascii="Times New Roman" w:hAnsi="Times New Roman"/>
          <w:sz w:val="28"/>
          <w:szCs w:val="28"/>
          <w:lang w:val="uk-UA"/>
        </w:rPr>
        <w:t xml:space="preserve"> </w:t>
      </w:r>
      <w:r>
        <w:rPr>
          <w:rFonts w:ascii="Times New Roman" w:hAnsi="Times New Roman"/>
          <w:sz w:val="28"/>
          <w:szCs w:val="28"/>
          <w:lang w:val="uk-UA"/>
        </w:rPr>
        <w:t xml:space="preserve">та заходи з організації контролю за виконанням документів у </w:t>
      </w:r>
      <w:r w:rsidR="005604A5">
        <w:rPr>
          <w:rFonts w:ascii="Times New Roman" w:hAnsi="Times New Roman"/>
          <w:sz w:val="28"/>
          <w:szCs w:val="28"/>
          <w:lang w:val="uk-UA"/>
        </w:rPr>
        <w:t xml:space="preserve">І півріччі </w:t>
      </w:r>
      <w:r>
        <w:rPr>
          <w:rFonts w:ascii="Times New Roman" w:hAnsi="Times New Roman"/>
          <w:sz w:val="28"/>
          <w:szCs w:val="28"/>
          <w:lang w:val="uk-UA"/>
        </w:rPr>
        <w:t>20</w:t>
      </w:r>
      <w:r w:rsidR="005604A5">
        <w:rPr>
          <w:rFonts w:ascii="Times New Roman" w:hAnsi="Times New Roman"/>
          <w:sz w:val="28"/>
          <w:szCs w:val="28"/>
          <w:lang w:val="uk-UA"/>
        </w:rPr>
        <w:t>20</w:t>
      </w:r>
      <w:r>
        <w:rPr>
          <w:rFonts w:ascii="Times New Roman" w:hAnsi="Times New Roman"/>
          <w:sz w:val="28"/>
          <w:szCs w:val="28"/>
          <w:lang w:val="uk-UA"/>
        </w:rPr>
        <w:t xml:space="preserve"> ро</w:t>
      </w:r>
      <w:r w:rsidR="005604A5">
        <w:rPr>
          <w:rFonts w:ascii="Times New Roman" w:hAnsi="Times New Roman"/>
          <w:sz w:val="28"/>
          <w:szCs w:val="28"/>
          <w:lang w:val="uk-UA"/>
        </w:rPr>
        <w:t>ку</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3.1. Щомісячно аналізувати стан роботи із службовими документами та виконавської дисципліни, здійснювати постійний моніторинг виконання </w:t>
      </w:r>
      <w:r>
        <w:rPr>
          <w:rFonts w:ascii="Times New Roman" w:hAnsi="Times New Roman"/>
          <w:sz w:val="28"/>
          <w:szCs w:val="28"/>
          <w:lang w:val="uk-UA"/>
        </w:rPr>
        <w:lastRenderedPageBreak/>
        <w:t>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r w:rsidR="008A7AF0">
        <w:rPr>
          <w:rFonts w:ascii="Times New Roman" w:hAnsi="Times New Roman"/>
          <w:sz w:val="28"/>
          <w:szCs w:val="28"/>
          <w:lang w:val="uk-UA"/>
        </w:rPr>
        <w:t>Ли</w:t>
      </w:r>
      <w:r w:rsidR="002F30DA">
        <w:rPr>
          <w:rFonts w:ascii="Times New Roman" w:hAnsi="Times New Roman"/>
          <w:sz w:val="28"/>
          <w:szCs w:val="28"/>
          <w:lang w:val="uk-UA"/>
        </w:rPr>
        <w:t>т</w:t>
      </w:r>
      <w:r w:rsidR="008A7AF0">
        <w:rPr>
          <w:rFonts w:ascii="Times New Roman" w:hAnsi="Times New Roman"/>
          <w:sz w:val="28"/>
          <w:szCs w:val="28"/>
          <w:lang w:val="uk-UA"/>
        </w:rPr>
        <w:t>вин Ю.Р.</w:t>
      </w:r>
      <w:r>
        <w:rPr>
          <w:rFonts w:ascii="Times New Roman" w:hAnsi="Times New Roman"/>
          <w:sz w:val="28"/>
          <w:szCs w:val="28"/>
          <w:lang w:val="uk-UA"/>
        </w:rPr>
        <w:t xml:space="preserve">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292293">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5604A5" w:rsidP="004739BD">
      <w:pPr>
        <w:spacing w:after="0" w:line="240" w:lineRule="auto"/>
        <w:jc w:val="center"/>
        <w:rPr>
          <w:rFonts w:ascii="Times New Roman" w:hAnsi="Times New Roman"/>
          <w:b/>
          <w:sz w:val="28"/>
          <w:szCs w:val="28"/>
          <w:lang w:val="uk-UA"/>
        </w:rPr>
      </w:pPr>
    </w:p>
    <w:p w:rsidR="005604A5" w:rsidRDefault="006A57EB" w:rsidP="006A57EB">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6A57EB" w:rsidRPr="006A57EB" w:rsidRDefault="005604A5" w:rsidP="006A57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6A57EB" w:rsidRPr="006A57EB">
        <w:rPr>
          <w:rFonts w:ascii="Times New Roman" w:hAnsi="Times New Roman"/>
          <w:b/>
          <w:sz w:val="28"/>
          <w:szCs w:val="28"/>
          <w:lang w:val="uk-UA"/>
        </w:rPr>
        <w:t>стан документообігу</w:t>
      </w:r>
      <w:r w:rsidR="006A57EB" w:rsidRPr="006A57EB">
        <w:rPr>
          <w:rFonts w:ascii="Times New Roman" w:hAnsi="Times New Roman"/>
          <w:b/>
          <w:sz w:val="28"/>
          <w:szCs w:val="28"/>
        </w:rPr>
        <w:t>,</w:t>
      </w:r>
      <w:r w:rsidR="006A57EB" w:rsidRPr="006A57EB">
        <w:rPr>
          <w:rFonts w:ascii="Times New Roman" w:hAnsi="Times New Roman"/>
          <w:b/>
          <w:sz w:val="28"/>
          <w:szCs w:val="28"/>
          <w:lang w:val="uk-UA"/>
        </w:rPr>
        <w:t xml:space="preserve"> виконавської дисципліни</w:t>
      </w:r>
    </w:p>
    <w:p w:rsidR="005604A5"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6A57EB" w:rsidRPr="006A57EB"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sidR="005604A5">
        <w:rPr>
          <w:rFonts w:ascii="Times New Roman" w:hAnsi="Times New Roman"/>
          <w:b/>
          <w:sz w:val="28"/>
          <w:szCs w:val="28"/>
          <w:lang w:val="uk-UA"/>
        </w:rPr>
        <w:t>І півріччі 2020</w:t>
      </w:r>
      <w:r w:rsidRPr="006A57EB">
        <w:rPr>
          <w:rFonts w:ascii="Times New Roman" w:hAnsi="Times New Roman"/>
          <w:b/>
          <w:sz w:val="28"/>
          <w:szCs w:val="28"/>
          <w:lang w:val="uk-UA"/>
        </w:rPr>
        <w:t xml:space="preserve"> ро</w:t>
      </w:r>
      <w:r w:rsidR="005604A5">
        <w:rPr>
          <w:rFonts w:ascii="Times New Roman" w:hAnsi="Times New Roman"/>
          <w:b/>
          <w:sz w:val="28"/>
          <w:szCs w:val="28"/>
          <w:lang w:val="uk-UA"/>
        </w:rPr>
        <w:t>ку</w:t>
      </w:r>
    </w:p>
    <w:p w:rsidR="006A57EB" w:rsidRPr="006A57EB" w:rsidRDefault="006A57EB" w:rsidP="006A57EB">
      <w:pPr>
        <w:spacing w:after="0" w:line="240" w:lineRule="auto"/>
        <w:jc w:val="center"/>
        <w:rPr>
          <w:rFonts w:ascii="Times New Roman" w:hAnsi="Times New Roman"/>
          <w:sz w:val="28"/>
          <w:szCs w:val="28"/>
          <w:lang w:val="uk-UA"/>
        </w:rPr>
      </w:pP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xml:space="preserve">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w:t>
      </w:r>
      <w:r w:rsidR="005604A5">
        <w:rPr>
          <w:rFonts w:ascii="Times New Roman" w:hAnsi="Times New Roman"/>
          <w:sz w:val="28"/>
          <w:szCs w:val="28"/>
          <w:lang w:val="uk-UA"/>
        </w:rPr>
        <w:t xml:space="preserve">І півріччі </w:t>
      </w:r>
      <w:r w:rsidRPr="006A57EB">
        <w:rPr>
          <w:rFonts w:ascii="Times New Roman" w:hAnsi="Times New Roman"/>
          <w:sz w:val="28"/>
          <w:szCs w:val="28"/>
          <w:lang w:val="uk-UA"/>
        </w:rPr>
        <w:t>20</w:t>
      </w:r>
      <w:r w:rsidR="005604A5">
        <w:rPr>
          <w:rFonts w:ascii="Times New Roman" w:hAnsi="Times New Roman"/>
          <w:sz w:val="28"/>
          <w:szCs w:val="28"/>
          <w:lang w:val="uk-UA"/>
        </w:rPr>
        <w:t>20</w:t>
      </w:r>
      <w:r w:rsidRPr="006A57EB">
        <w:rPr>
          <w:rFonts w:ascii="Times New Roman" w:hAnsi="Times New Roman"/>
          <w:sz w:val="28"/>
          <w:szCs w:val="28"/>
          <w:lang w:val="uk-UA"/>
        </w:rPr>
        <w:t xml:space="preserve"> ро</w:t>
      </w:r>
      <w:r w:rsidR="005604A5">
        <w:rPr>
          <w:rFonts w:ascii="Times New Roman" w:hAnsi="Times New Roman"/>
          <w:sz w:val="28"/>
          <w:szCs w:val="28"/>
          <w:lang w:val="uk-UA"/>
        </w:rPr>
        <w:t>ку</w:t>
      </w:r>
      <w:r w:rsidRPr="006A57EB">
        <w:rPr>
          <w:rFonts w:ascii="Times New Roman" w:hAnsi="Times New Roman"/>
          <w:sz w:val="28"/>
          <w:szCs w:val="28"/>
          <w:lang w:val="uk-UA"/>
        </w:rPr>
        <w:t xml:space="preserve"> проведено:</w:t>
      </w: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w:t>
      </w:r>
      <w:r w:rsidR="005604A5">
        <w:rPr>
          <w:rFonts w:ascii="Times New Roman" w:hAnsi="Times New Roman"/>
          <w:sz w:val="28"/>
          <w:szCs w:val="28"/>
          <w:lang w:val="uk-UA"/>
        </w:rPr>
        <w:t>4 сесії</w:t>
      </w:r>
      <w:r w:rsidRPr="006A57EB">
        <w:rPr>
          <w:rFonts w:ascii="Times New Roman" w:hAnsi="Times New Roman"/>
          <w:sz w:val="28"/>
          <w:szCs w:val="28"/>
          <w:lang w:val="uk-UA"/>
        </w:rPr>
        <w:t xml:space="preserve"> міської ради, на яких прийнято </w:t>
      </w:r>
      <w:r w:rsidR="005604A5">
        <w:rPr>
          <w:rFonts w:ascii="Times New Roman" w:hAnsi="Times New Roman"/>
          <w:sz w:val="28"/>
          <w:szCs w:val="28"/>
          <w:lang w:val="uk-UA"/>
        </w:rPr>
        <w:t>98</w:t>
      </w:r>
      <w:r w:rsidRPr="006A57EB">
        <w:rPr>
          <w:rFonts w:ascii="Times New Roman" w:hAnsi="Times New Roman"/>
          <w:sz w:val="28"/>
          <w:szCs w:val="28"/>
          <w:lang w:val="uk-UA"/>
        </w:rPr>
        <w:t xml:space="preserve"> рішень міської ради.</w:t>
      </w:r>
    </w:p>
    <w:p w:rsidR="006A57EB" w:rsidRPr="006A57EB" w:rsidRDefault="005604A5" w:rsidP="006A57E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- 1</w:t>
      </w:r>
      <w:r w:rsidR="006A57EB" w:rsidRPr="006A57EB">
        <w:rPr>
          <w:rFonts w:ascii="Times New Roman" w:hAnsi="Times New Roman"/>
          <w:sz w:val="28"/>
          <w:szCs w:val="28"/>
          <w:lang w:val="uk-UA"/>
        </w:rPr>
        <w:t>4 засідан</w:t>
      </w:r>
      <w:r>
        <w:rPr>
          <w:rFonts w:ascii="Times New Roman" w:hAnsi="Times New Roman"/>
          <w:sz w:val="28"/>
          <w:szCs w:val="28"/>
          <w:lang w:val="uk-UA"/>
        </w:rPr>
        <w:t>ь</w:t>
      </w:r>
      <w:r w:rsidR="006A57EB" w:rsidRPr="006A57EB">
        <w:rPr>
          <w:rFonts w:ascii="Times New Roman" w:hAnsi="Times New Roman"/>
          <w:sz w:val="28"/>
          <w:szCs w:val="28"/>
          <w:lang w:val="uk-UA"/>
        </w:rPr>
        <w:t xml:space="preserve"> виконавчого комітету міської ради, прийнято </w:t>
      </w:r>
      <w:r>
        <w:rPr>
          <w:rFonts w:ascii="Times New Roman" w:hAnsi="Times New Roman"/>
          <w:sz w:val="28"/>
          <w:szCs w:val="28"/>
          <w:lang w:val="uk-UA"/>
        </w:rPr>
        <w:t>222</w:t>
      </w:r>
      <w:r w:rsidR="006A57EB" w:rsidRPr="006A57EB">
        <w:rPr>
          <w:rFonts w:ascii="Times New Roman" w:hAnsi="Times New Roman"/>
          <w:sz w:val="28"/>
          <w:szCs w:val="28"/>
          <w:lang w:val="uk-UA"/>
        </w:rPr>
        <w:t xml:space="preserve"> рішень.</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w:t>
      </w:r>
      <w:r w:rsidR="005604A5">
        <w:rPr>
          <w:rFonts w:ascii="Times New Roman" w:hAnsi="Times New Roman"/>
          <w:sz w:val="28"/>
          <w:szCs w:val="28"/>
          <w:lang w:val="uk-UA"/>
        </w:rPr>
        <w:t>438</w:t>
      </w:r>
      <w:r w:rsidRPr="006A57EB">
        <w:rPr>
          <w:rFonts w:ascii="Times New Roman" w:hAnsi="Times New Roman"/>
          <w:sz w:val="28"/>
          <w:szCs w:val="28"/>
          <w:lang w:val="uk-UA"/>
        </w:rPr>
        <w:t xml:space="preserve"> розпоряджен</w:t>
      </w:r>
      <w:r w:rsidR="005604A5">
        <w:rPr>
          <w:rFonts w:ascii="Times New Roman" w:hAnsi="Times New Roman"/>
          <w:sz w:val="28"/>
          <w:szCs w:val="28"/>
          <w:lang w:val="uk-UA"/>
        </w:rPr>
        <w:t>ь</w:t>
      </w:r>
      <w:r w:rsidRPr="006A57EB">
        <w:rPr>
          <w:rFonts w:ascii="Times New Roman" w:hAnsi="Times New Roman"/>
          <w:sz w:val="28"/>
          <w:szCs w:val="28"/>
          <w:lang w:val="uk-UA"/>
        </w:rPr>
        <w:t xml:space="preserve"> міського голови, з них з основної діяльності – </w:t>
      </w:r>
      <w:r w:rsidR="005604A5">
        <w:rPr>
          <w:rFonts w:ascii="Times New Roman" w:hAnsi="Times New Roman"/>
          <w:sz w:val="28"/>
          <w:szCs w:val="28"/>
          <w:lang w:val="uk-UA"/>
        </w:rPr>
        <w:t>96</w:t>
      </w:r>
      <w:r w:rsidRPr="006A57EB">
        <w:rPr>
          <w:rFonts w:ascii="Times New Roman" w:hAnsi="Times New Roman"/>
          <w:sz w:val="28"/>
          <w:szCs w:val="28"/>
          <w:lang w:val="uk-UA"/>
        </w:rPr>
        <w:t xml:space="preserve">, з кадрових питань – </w:t>
      </w:r>
      <w:r w:rsidR="005604A5">
        <w:rPr>
          <w:rFonts w:ascii="Times New Roman" w:hAnsi="Times New Roman"/>
          <w:sz w:val="28"/>
          <w:szCs w:val="28"/>
          <w:lang w:val="uk-UA"/>
        </w:rPr>
        <w:t>342</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У відповідності до планів роботи функціонують 79 колегіальних органів: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-60 комісій</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-10 рад;</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-7 робочих груп;</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xml:space="preserve">-2 комітети. </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Синельниківської міської ради, </w:t>
      </w:r>
      <w:r w:rsidRPr="006A57EB">
        <w:rPr>
          <w:rFonts w:ascii="Times New Roman" w:hAnsi="Times New Roman"/>
          <w:sz w:val="28"/>
          <w:szCs w:val="28"/>
          <w:lang w:val="uk-UA"/>
        </w:rPr>
        <w:t>та Положення про контроль.</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6A57E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6A57EB">
        <w:rPr>
          <w:rFonts w:ascii="Times New Roman" w:hAnsi="Times New Roman"/>
          <w:sz w:val="28"/>
          <w:szCs w:val="28"/>
          <w:lang w:val="uk-UA"/>
        </w:rPr>
        <w:t>„Облік-ОДА”</w:t>
      </w:r>
      <w:proofErr w:type="spellEnd"/>
      <w:r w:rsidRPr="006A57EB">
        <w:rPr>
          <w:rFonts w:ascii="Times New Roman" w:hAnsi="Times New Roman"/>
          <w:sz w:val="28"/>
          <w:szCs w:val="28"/>
          <w:lang w:val="uk-UA"/>
        </w:rPr>
        <w:t xml:space="preserve"> здійснюється реєстрація вхідних та вихідних документів, а також контроль за їх виконанням.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За</w:t>
      </w:r>
      <w:r w:rsidR="005604A5">
        <w:rPr>
          <w:rFonts w:ascii="Times New Roman" w:hAnsi="Times New Roman"/>
          <w:sz w:val="28"/>
          <w:szCs w:val="28"/>
          <w:lang w:val="uk-UA"/>
        </w:rPr>
        <w:t xml:space="preserve"> І півріччя </w:t>
      </w:r>
      <w:r w:rsidRPr="006A57EB">
        <w:rPr>
          <w:rFonts w:ascii="Times New Roman" w:hAnsi="Times New Roman"/>
          <w:sz w:val="28"/>
          <w:szCs w:val="28"/>
          <w:lang w:val="uk-UA"/>
        </w:rPr>
        <w:t>201</w:t>
      </w:r>
      <w:r w:rsidRPr="006A57EB">
        <w:rPr>
          <w:rFonts w:ascii="Times New Roman" w:hAnsi="Times New Roman"/>
          <w:sz w:val="28"/>
          <w:szCs w:val="28"/>
        </w:rPr>
        <w:t>9</w:t>
      </w:r>
      <w:r w:rsidRPr="006A57EB">
        <w:rPr>
          <w:rFonts w:ascii="Times New Roman" w:hAnsi="Times New Roman"/>
          <w:sz w:val="28"/>
          <w:szCs w:val="28"/>
          <w:lang w:val="uk-UA"/>
        </w:rPr>
        <w:t xml:space="preserve"> р</w:t>
      </w:r>
      <w:r w:rsidR="005604A5">
        <w:rPr>
          <w:rFonts w:ascii="Times New Roman" w:hAnsi="Times New Roman"/>
          <w:sz w:val="28"/>
          <w:szCs w:val="28"/>
          <w:lang w:val="uk-UA"/>
        </w:rPr>
        <w:t>оку</w:t>
      </w:r>
      <w:r w:rsidRPr="006A57EB">
        <w:rPr>
          <w:rFonts w:ascii="Times New Roman" w:hAnsi="Times New Roman"/>
          <w:sz w:val="28"/>
          <w:szCs w:val="28"/>
          <w:lang w:val="uk-UA"/>
        </w:rPr>
        <w:t xml:space="preserve"> загальна кількість опрацьованих документів складає </w:t>
      </w:r>
      <w:r w:rsidR="005604A5">
        <w:rPr>
          <w:rFonts w:ascii="Times New Roman" w:hAnsi="Times New Roman"/>
          <w:sz w:val="28"/>
          <w:szCs w:val="28"/>
          <w:lang w:val="uk-UA"/>
        </w:rPr>
        <w:t>5181</w:t>
      </w:r>
      <w:r w:rsidRPr="006A57EB">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з них вхідних документів – </w:t>
      </w:r>
      <w:r w:rsidR="005604A5">
        <w:rPr>
          <w:rFonts w:ascii="Times New Roman" w:hAnsi="Times New Roman"/>
          <w:sz w:val="28"/>
          <w:szCs w:val="28"/>
          <w:lang w:val="uk-UA"/>
        </w:rPr>
        <w:t>2794</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вихідних – </w:t>
      </w:r>
      <w:r w:rsidR="005604A5">
        <w:rPr>
          <w:rFonts w:ascii="Times New Roman" w:hAnsi="Times New Roman"/>
          <w:sz w:val="28"/>
          <w:szCs w:val="28"/>
          <w:lang w:val="uk-UA"/>
        </w:rPr>
        <w:t>2387</w:t>
      </w:r>
      <w:r w:rsidRPr="006A57EB">
        <w:rPr>
          <w:rFonts w:ascii="Times New Roman" w:hAnsi="Times New Roman"/>
          <w:sz w:val="28"/>
          <w:szCs w:val="28"/>
          <w:lang w:val="uk-UA"/>
        </w:rPr>
        <w:t xml:space="preserve">. </w:t>
      </w:r>
    </w:p>
    <w:p w:rsidR="006A57EB" w:rsidRPr="006A57EB" w:rsidRDefault="006A57EB" w:rsidP="006A57EB">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 xml:space="preserve">Значна частина вхідних документів у </w:t>
      </w:r>
      <w:r w:rsidR="005604A5">
        <w:rPr>
          <w:rFonts w:ascii="Times New Roman" w:hAnsi="Times New Roman"/>
          <w:sz w:val="28"/>
          <w:szCs w:val="28"/>
          <w:lang w:val="uk-UA"/>
        </w:rPr>
        <w:t>І півріччі 2020 року</w:t>
      </w:r>
      <w:r w:rsidRPr="006A57EB">
        <w:rPr>
          <w:rFonts w:ascii="Times New Roman" w:hAnsi="Times New Roman"/>
          <w:sz w:val="28"/>
          <w:szCs w:val="28"/>
          <w:lang w:val="uk-UA"/>
        </w:rPr>
        <w:t xml:space="preserve"> році надійшла від вищих органів влади – </w:t>
      </w:r>
      <w:r w:rsidR="005604A5">
        <w:rPr>
          <w:rFonts w:ascii="Times New Roman" w:hAnsi="Times New Roman"/>
          <w:sz w:val="28"/>
          <w:szCs w:val="28"/>
          <w:lang w:val="uk-UA"/>
        </w:rPr>
        <w:t>898</w:t>
      </w:r>
      <w:r w:rsidRPr="006A57EB">
        <w:rPr>
          <w:rFonts w:ascii="Times New Roman" w:hAnsi="Times New Roman"/>
          <w:sz w:val="28"/>
          <w:szCs w:val="28"/>
          <w:lang w:val="uk-UA"/>
        </w:rPr>
        <w:t xml:space="preserve">. У процентному відношенні до загальної кількості цей показник становить </w:t>
      </w:r>
      <w:r w:rsidR="005604A5">
        <w:rPr>
          <w:rFonts w:ascii="Times New Roman" w:hAnsi="Times New Roman"/>
          <w:sz w:val="28"/>
          <w:szCs w:val="28"/>
          <w:lang w:val="uk-UA"/>
        </w:rPr>
        <w:t>32</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 xml:space="preserve">Протягом </w:t>
      </w:r>
      <w:r w:rsidR="005604A5">
        <w:rPr>
          <w:rFonts w:ascii="Times New Roman" w:hAnsi="Times New Roman"/>
          <w:sz w:val="28"/>
          <w:szCs w:val="28"/>
          <w:lang w:val="uk-UA"/>
        </w:rPr>
        <w:t>січня-червня 2020</w:t>
      </w:r>
      <w:r w:rsidRPr="006A57EB">
        <w:rPr>
          <w:rFonts w:ascii="Times New Roman" w:hAnsi="Times New Roman"/>
          <w:sz w:val="28"/>
          <w:szCs w:val="28"/>
          <w:lang w:val="uk-UA"/>
        </w:rPr>
        <w:t xml:space="preserve"> діловодного року за допомогою інформаційно-комп’ютерного забезпечення </w:t>
      </w:r>
      <w:proofErr w:type="spellStart"/>
      <w:r w:rsidRPr="006A57EB">
        <w:rPr>
          <w:rFonts w:ascii="Times New Roman" w:hAnsi="Times New Roman"/>
          <w:sz w:val="28"/>
          <w:szCs w:val="28"/>
          <w:lang w:val="uk-UA"/>
        </w:rPr>
        <w:t>”Lotus</w:t>
      </w:r>
      <w:proofErr w:type="spellEnd"/>
      <w:r w:rsidRPr="006A57EB">
        <w:rPr>
          <w:rFonts w:ascii="Times New Roman" w:hAnsi="Times New Roman"/>
          <w:sz w:val="28"/>
          <w:szCs w:val="28"/>
          <w:lang w:val="uk-UA"/>
        </w:rPr>
        <w:t xml:space="preserve"> </w:t>
      </w:r>
      <w:proofErr w:type="spellStart"/>
      <w:r w:rsidRPr="006A57EB">
        <w:rPr>
          <w:rFonts w:ascii="Times New Roman" w:hAnsi="Times New Roman"/>
          <w:sz w:val="28"/>
          <w:szCs w:val="28"/>
          <w:lang w:val="uk-UA"/>
        </w:rPr>
        <w:t>Notes”</w:t>
      </w:r>
      <w:proofErr w:type="spellEnd"/>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отримано </w:t>
      </w:r>
      <w:r w:rsidR="005604A5">
        <w:rPr>
          <w:rFonts w:ascii="Times New Roman" w:hAnsi="Times New Roman"/>
          <w:sz w:val="28"/>
          <w:szCs w:val="28"/>
          <w:lang w:val="uk-UA"/>
        </w:rPr>
        <w:t>1949</w:t>
      </w:r>
      <w:r w:rsidRPr="006A57EB">
        <w:rPr>
          <w:rFonts w:ascii="Times New Roman" w:hAnsi="Times New Roman"/>
          <w:sz w:val="28"/>
          <w:szCs w:val="28"/>
          <w:lang w:val="uk-UA"/>
        </w:rPr>
        <w:t xml:space="preserve"> електронний документ, що складає 69</w:t>
      </w:r>
      <w:r w:rsidR="005604A5">
        <w:rPr>
          <w:rFonts w:ascii="Times New Roman" w:hAnsi="Times New Roman"/>
          <w:sz w:val="28"/>
          <w:szCs w:val="28"/>
          <w:lang w:val="uk-UA"/>
        </w:rPr>
        <w:t>,8</w:t>
      </w:r>
      <w:r w:rsidRPr="006A57EB">
        <w:rPr>
          <w:rFonts w:ascii="Times New Roman" w:hAnsi="Times New Roman"/>
          <w:sz w:val="28"/>
          <w:szCs w:val="28"/>
          <w:lang w:val="uk-UA"/>
        </w:rPr>
        <w:t xml:space="preserve">% від загальної кількості вхідних документів.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відправлено </w:t>
      </w:r>
      <w:r w:rsidR="005604A5">
        <w:rPr>
          <w:rFonts w:ascii="Times New Roman" w:hAnsi="Times New Roman"/>
          <w:sz w:val="28"/>
          <w:szCs w:val="28"/>
          <w:lang w:val="uk-UA"/>
        </w:rPr>
        <w:t>988</w:t>
      </w:r>
      <w:r w:rsidRPr="006A57EB">
        <w:rPr>
          <w:rFonts w:ascii="Times New Roman" w:hAnsi="Times New Roman"/>
          <w:sz w:val="28"/>
          <w:szCs w:val="28"/>
          <w:lang w:val="uk-UA"/>
        </w:rPr>
        <w:t xml:space="preserve"> електронних документів</w:t>
      </w:r>
      <w:r>
        <w:rPr>
          <w:rFonts w:ascii="Times New Roman" w:hAnsi="Times New Roman"/>
          <w:sz w:val="28"/>
          <w:szCs w:val="28"/>
          <w:lang w:val="uk-UA"/>
        </w:rPr>
        <w:t>.</w:t>
      </w:r>
    </w:p>
    <w:p w:rsidR="005604A5" w:rsidRDefault="005604A5" w:rsidP="006A57EB">
      <w:pPr>
        <w:spacing w:after="0" w:line="240" w:lineRule="auto"/>
        <w:ind w:firstLine="709"/>
        <w:jc w:val="both"/>
        <w:rPr>
          <w:rFonts w:ascii="Times New Roman" w:hAnsi="Times New Roman"/>
          <w:sz w:val="28"/>
          <w:szCs w:val="28"/>
          <w:lang w:val="uk-UA"/>
        </w:rPr>
      </w:pP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Кількість контрольних документів, отриманих на виконання у </w:t>
      </w:r>
      <w:r w:rsidR="005604A5">
        <w:rPr>
          <w:rFonts w:ascii="Times New Roman" w:hAnsi="Times New Roman"/>
          <w:sz w:val="28"/>
          <w:szCs w:val="28"/>
          <w:lang w:val="uk-UA"/>
        </w:rPr>
        <w:t>І півріччі 2020 року</w:t>
      </w:r>
      <w:r w:rsidRPr="006A57EB">
        <w:rPr>
          <w:rFonts w:ascii="Times New Roman" w:hAnsi="Times New Roman"/>
          <w:sz w:val="28"/>
          <w:szCs w:val="28"/>
          <w:lang w:val="uk-UA"/>
        </w:rPr>
        <w:t xml:space="preserve"> – </w:t>
      </w:r>
      <w:r w:rsidR="005604A5">
        <w:rPr>
          <w:rFonts w:ascii="Times New Roman" w:hAnsi="Times New Roman"/>
          <w:sz w:val="28"/>
          <w:szCs w:val="28"/>
          <w:lang w:val="uk-UA"/>
        </w:rPr>
        <w:t>776</w:t>
      </w:r>
      <w:r w:rsidRPr="006A57EB">
        <w:rPr>
          <w:rFonts w:ascii="Times New Roman" w:hAnsi="Times New Roman"/>
          <w:sz w:val="28"/>
          <w:szCs w:val="28"/>
          <w:lang w:val="uk-UA"/>
        </w:rPr>
        <w:t xml:space="preserve"> і складає </w:t>
      </w:r>
      <w:r w:rsidR="005604A5">
        <w:rPr>
          <w:rFonts w:ascii="Times New Roman" w:hAnsi="Times New Roman"/>
          <w:sz w:val="28"/>
          <w:szCs w:val="28"/>
          <w:lang w:val="uk-UA"/>
        </w:rPr>
        <w:t>28</w:t>
      </w:r>
      <w:r w:rsidRPr="006A57EB">
        <w:rPr>
          <w:rFonts w:ascii="Times New Roman" w:hAnsi="Times New Roman"/>
          <w:sz w:val="28"/>
          <w:szCs w:val="28"/>
          <w:lang w:val="uk-UA"/>
        </w:rPr>
        <w:t>% від загальної кількості вхідних документів</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Без порушень встановлених термінів виконано </w:t>
      </w:r>
      <w:r w:rsidR="005604A5">
        <w:rPr>
          <w:rFonts w:ascii="Times New Roman" w:hAnsi="Times New Roman"/>
          <w:sz w:val="28"/>
          <w:szCs w:val="28"/>
          <w:lang w:val="uk-UA"/>
        </w:rPr>
        <w:t>676</w:t>
      </w:r>
      <w:r w:rsidRPr="006A57EB">
        <w:rPr>
          <w:rFonts w:ascii="Times New Roman" w:hAnsi="Times New Roman"/>
          <w:sz w:val="28"/>
          <w:szCs w:val="28"/>
          <w:lang w:val="uk-UA"/>
        </w:rPr>
        <w:t xml:space="preserve"> контрольних документів, що складає </w:t>
      </w:r>
      <w:r w:rsidR="005604A5">
        <w:rPr>
          <w:rFonts w:ascii="Times New Roman" w:hAnsi="Times New Roman"/>
          <w:sz w:val="28"/>
          <w:szCs w:val="28"/>
          <w:lang w:val="uk-UA"/>
        </w:rPr>
        <w:t>87</w:t>
      </w:r>
      <w:r w:rsidRPr="006A57EB">
        <w:rPr>
          <w:rFonts w:ascii="Times New Roman" w:hAnsi="Times New Roman"/>
          <w:sz w:val="28"/>
          <w:szCs w:val="28"/>
          <w:lang w:val="uk-UA"/>
        </w:rPr>
        <w:t>%; перебуває на контролі –</w:t>
      </w:r>
      <w:r w:rsidR="005604A5">
        <w:rPr>
          <w:rFonts w:ascii="Times New Roman" w:hAnsi="Times New Roman"/>
          <w:sz w:val="28"/>
          <w:szCs w:val="28"/>
          <w:lang w:val="uk-UA"/>
        </w:rPr>
        <w:t>100</w:t>
      </w:r>
      <w:r w:rsidRPr="006A57EB">
        <w:rPr>
          <w:rFonts w:ascii="Times New Roman" w:hAnsi="Times New Roman"/>
          <w:sz w:val="28"/>
          <w:szCs w:val="28"/>
          <w:lang w:val="uk-UA"/>
        </w:rPr>
        <w:t>.</w:t>
      </w:r>
    </w:p>
    <w:p w:rsidR="006A57EB" w:rsidRPr="006A57EB" w:rsidRDefault="006A57EB" w:rsidP="006A57EB">
      <w:pPr>
        <w:spacing w:after="0" w:line="240" w:lineRule="auto"/>
        <w:ind w:right="-1" w:firstLine="567"/>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sidR="005604A5">
        <w:rPr>
          <w:rFonts w:ascii="Times New Roman" w:hAnsi="Times New Roman"/>
          <w:sz w:val="28"/>
          <w:szCs w:val="28"/>
          <w:lang w:val="uk-UA"/>
        </w:rPr>
        <w:t>6</w:t>
      </w:r>
      <w:r w:rsidRPr="006A57EB">
        <w:rPr>
          <w:rFonts w:ascii="Times New Roman" w:hAnsi="Times New Roman"/>
          <w:sz w:val="28"/>
          <w:szCs w:val="28"/>
          <w:lang w:val="uk-UA"/>
        </w:rPr>
        <w:t xml:space="preserve"> звернень народних депутатів, депутатів Дніпропетровської обласної ради та Синельниківської міської ради.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Депутатські звернення відносились до компетенції управління житлово-комунального господарства т</w:t>
      </w:r>
      <w:r w:rsidR="005604A5">
        <w:rPr>
          <w:rFonts w:ascii="Times New Roman" w:hAnsi="Times New Roman"/>
          <w:sz w:val="28"/>
          <w:szCs w:val="28"/>
          <w:lang w:val="uk-UA"/>
        </w:rPr>
        <w:t>а комунальної власності та відділу організаційної роботи</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І півріччі 2020 року</w:t>
      </w:r>
      <w:r w:rsidR="006A57EB"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Pr>
          <w:rFonts w:ascii="Times New Roman" w:hAnsi="Times New Roman"/>
          <w:sz w:val="28"/>
          <w:szCs w:val="28"/>
          <w:lang w:val="uk-UA"/>
        </w:rPr>
        <w:t>34</w:t>
      </w:r>
      <w:r w:rsidR="006A57EB" w:rsidRPr="006A57EB">
        <w:rPr>
          <w:rFonts w:ascii="Times New Roman" w:hAnsi="Times New Roman"/>
          <w:sz w:val="28"/>
          <w:szCs w:val="28"/>
          <w:lang w:val="uk-UA"/>
        </w:rPr>
        <w:t xml:space="preserve"> запити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Продовжувалась</w:t>
      </w:r>
      <w:r w:rsidR="006A57EB" w:rsidRPr="006A57EB">
        <w:rPr>
          <w:rFonts w:ascii="Times New Roman" w:hAnsi="Times New Roman"/>
          <w:sz w:val="28"/>
          <w:szCs w:val="28"/>
          <w:lang w:val="uk-UA"/>
        </w:rPr>
        <w:t xml:space="preserve"> робота з питань оприлюднення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005604A5">
        <w:rPr>
          <w:rFonts w:ascii="Times New Roman" w:hAnsi="Times New Roman"/>
          <w:sz w:val="28"/>
          <w:szCs w:val="28"/>
          <w:lang w:val="uk-UA"/>
        </w:rPr>
        <w:t>33</w:t>
      </w:r>
      <w:r w:rsidRPr="006A57EB">
        <w:rPr>
          <w:rFonts w:ascii="Times New Roman" w:hAnsi="Times New Roman"/>
          <w:sz w:val="28"/>
          <w:szCs w:val="28"/>
          <w:lang w:val="uk-UA"/>
        </w:rPr>
        <w:t xml:space="preserve"> набори даних, які постійно оновлюються.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sidR="005604A5">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систематично направляються звіти про стан виконавської дисципліни до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щорічно проводиться оцінка ефективності здійснення контролю за виконанням завдань, визначених нормативними та директивними документами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8F05F8" w:rsidRDefault="008F05F8"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8029D9" w:rsidRPr="006A57EB"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8029D9" w:rsidRPr="006A57EB" w:rsidSect="008D7A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00AB"/>
    <w:rsid w:val="00001E68"/>
    <w:rsid w:val="00003EC6"/>
    <w:rsid w:val="000231C1"/>
    <w:rsid w:val="00046F40"/>
    <w:rsid w:val="00071B62"/>
    <w:rsid w:val="00085BE1"/>
    <w:rsid w:val="000946D2"/>
    <w:rsid w:val="000A3C2A"/>
    <w:rsid w:val="000B4FCB"/>
    <w:rsid w:val="000D1AE4"/>
    <w:rsid w:val="000E12D5"/>
    <w:rsid w:val="000E4383"/>
    <w:rsid w:val="000E6903"/>
    <w:rsid w:val="000F595A"/>
    <w:rsid w:val="00101DCA"/>
    <w:rsid w:val="00106634"/>
    <w:rsid w:val="001114B8"/>
    <w:rsid w:val="001136E4"/>
    <w:rsid w:val="001224B4"/>
    <w:rsid w:val="001346F0"/>
    <w:rsid w:val="00141D59"/>
    <w:rsid w:val="001510C5"/>
    <w:rsid w:val="00151404"/>
    <w:rsid w:val="001624AD"/>
    <w:rsid w:val="0017134C"/>
    <w:rsid w:val="0017710E"/>
    <w:rsid w:val="00187DC8"/>
    <w:rsid w:val="0019441C"/>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21E1"/>
    <w:rsid w:val="002D3738"/>
    <w:rsid w:val="002D7240"/>
    <w:rsid w:val="002E6383"/>
    <w:rsid w:val="002F1541"/>
    <w:rsid w:val="002F23EA"/>
    <w:rsid w:val="002F30DA"/>
    <w:rsid w:val="002F4936"/>
    <w:rsid w:val="00300CB9"/>
    <w:rsid w:val="003106F5"/>
    <w:rsid w:val="00314028"/>
    <w:rsid w:val="0032699B"/>
    <w:rsid w:val="003A4397"/>
    <w:rsid w:val="003A5D9C"/>
    <w:rsid w:val="003B1A97"/>
    <w:rsid w:val="003D0A54"/>
    <w:rsid w:val="003E0F05"/>
    <w:rsid w:val="003E1FC3"/>
    <w:rsid w:val="003F4232"/>
    <w:rsid w:val="00413213"/>
    <w:rsid w:val="00423442"/>
    <w:rsid w:val="00432816"/>
    <w:rsid w:val="004329C0"/>
    <w:rsid w:val="00434119"/>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9529E"/>
    <w:rsid w:val="006A57EB"/>
    <w:rsid w:val="006A620A"/>
    <w:rsid w:val="006B135A"/>
    <w:rsid w:val="006B4DA8"/>
    <w:rsid w:val="006B698F"/>
    <w:rsid w:val="006C4AEA"/>
    <w:rsid w:val="006D5003"/>
    <w:rsid w:val="006E3E71"/>
    <w:rsid w:val="006E4976"/>
    <w:rsid w:val="006F0149"/>
    <w:rsid w:val="006F6A2A"/>
    <w:rsid w:val="007254BF"/>
    <w:rsid w:val="00731523"/>
    <w:rsid w:val="00735CA9"/>
    <w:rsid w:val="00736FF1"/>
    <w:rsid w:val="00742EE9"/>
    <w:rsid w:val="00743AC1"/>
    <w:rsid w:val="00743DA8"/>
    <w:rsid w:val="00761F62"/>
    <w:rsid w:val="007738FE"/>
    <w:rsid w:val="00774AB0"/>
    <w:rsid w:val="007A7BB0"/>
    <w:rsid w:val="007D449C"/>
    <w:rsid w:val="008029D9"/>
    <w:rsid w:val="008067D2"/>
    <w:rsid w:val="008117D2"/>
    <w:rsid w:val="008214A6"/>
    <w:rsid w:val="00836EF8"/>
    <w:rsid w:val="008650AE"/>
    <w:rsid w:val="00870006"/>
    <w:rsid w:val="00872168"/>
    <w:rsid w:val="00876D97"/>
    <w:rsid w:val="008901F6"/>
    <w:rsid w:val="00893CEA"/>
    <w:rsid w:val="0089525B"/>
    <w:rsid w:val="00895F17"/>
    <w:rsid w:val="008A7AF0"/>
    <w:rsid w:val="008C1BD2"/>
    <w:rsid w:val="008D39C3"/>
    <w:rsid w:val="008D7691"/>
    <w:rsid w:val="008D7A57"/>
    <w:rsid w:val="008E30B3"/>
    <w:rsid w:val="008F05F8"/>
    <w:rsid w:val="008F2980"/>
    <w:rsid w:val="008F4138"/>
    <w:rsid w:val="008F55C5"/>
    <w:rsid w:val="008F73B1"/>
    <w:rsid w:val="0092373C"/>
    <w:rsid w:val="00935BE3"/>
    <w:rsid w:val="009379E3"/>
    <w:rsid w:val="009425B1"/>
    <w:rsid w:val="00954949"/>
    <w:rsid w:val="0097130A"/>
    <w:rsid w:val="0098045C"/>
    <w:rsid w:val="0098430C"/>
    <w:rsid w:val="0099298B"/>
    <w:rsid w:val="009A244B"/>
    <w:rsid w:val="009A6FDB"/>
    <w:rsid w:val="009A7B09"/>
    <w:rsid w:val="009B02AB"/>
    <w:rsid w:val="009D64FF"/>
    <w:rsid w:val="009F227B"/>
    <w:rsid w:val="009F673B"/>
    <w:rsid w:val="00A01841"/>
    <w:rsid w:val="00A0403B"/>
    <w:rsid w:val="00A150A6"/>
    <w:rsid w:val="00A16DD3"/>
    <w:rsid w:val="00A253FE"/>
    <w:rsid w:val="00A43033"/>
    <w:rsid w:val="00A527C4"/>
    <w:rsid w:val="00A6490F"/>
    <w:rsid w:val="00A76B4C"/>
    <w:rsid w:val="00A76C5C"/>
    <w:rsid w:val="00A82C66"/>
    <w:rsid w:val="00A83F2D"/>
    <w:rsid w:val="00A851BF"/>
    <w:rsid w:val="00A96363"/>
    <w:rsid w:val="00AA46E3"/>
    <w:rsid w:val="00AA72D6"/>
    <w:rsid w:val="00AB6A0C"/>
    <w:rsid w:val="00AB7D94"/>
    <w:rsid w:val="00AD05DC"/>
    <w:rsid w:val="00AF36BA"/>
    <w:rsid w:val="00AF3999"/>
    <w:rsid w:val="00B034AD"/>
    <w:rsid w:val="00B074AD"/>
    <w:rsid w:val="00B17146"/>
    <w:rsid w:val="00B4378B"/>
    <w:rsid w:val="00B44C27"/>
    <w:rsid w:val="00B44FCE"/>
    <w:rsid w:val="00B54821"/>
    <w:rsid w:val="00B55F5D"/>
    <w:rsid w:val="00B64ED2"/>
    <w:rsid w:val="00B757D8"/>
    <w:rsid w:val="00B81407"/>
    <w:rsid w:val="00B819BD"/>
    <w:rsid w:val="00B86903"/>
    <w:rsid w:val="00B92B7E"/>
    <w:rsid w:val="00BA2478"/>
    <w:rsid w:val="00BA7514"/>
    <w:rsid w:val="00BC55A8"/>
    <w:rsid w:val="00BD0AC7"/>
    <w:rsid w:val="00BE562D"/>
    <w:rsid w:val="00BE628F"/>
    <w:rsid w:val="00BF3D3B"/>
    <w:rsid w:val="00C01EBD"/>
    <w:rsid w:val="00C03BCB"/>
    <w:rsid w:val="00C210A0"/>
    <w:rsid w:val="00C52998"/>
    <w:rsid w:val="00C561F1"/>
    <w:rsid w:val="00C72C65"/>
    <w:rsid w:val="00C75CC0"/>
    <w:rsid w:val="00C8674F"/>
    <w:rsid w:val="00C86F2E"/>
    <w:rsid w:val="00C93FBF"/>
    <w:rsid w:val="00CA7CBB"/>
    <w:rsid w:val="00CB317D"/>
    <w:rsid w:val="00CC2547"/>
    <w:rsid w:val="00CD478E"/>
    <w:rsid w:val="00CE212A"/>
    <w:rsid w:val="00CE230B"/>
    <w:rsid w:val="00CE551C"/>
    <w:rsid w:val="00D034CE"/>
    <w:rsid w:val="00D06B69"/>
    <w:rsid w:val="00D07CC7"/>
    <w:rsid w:val="00D2763D"/>
    <w:rsid w:val="00D570C8"/>
    <w:rsid w:val="00D81F90"/>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BF84-C34B-40A8-8A93-F579E5F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5</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174</cp:revision>
  <cp:lastPrinted>2020-07-15T07:49:00Z</cp:lastPrinted>
  <dcterms:created xsi:type="dcterms:W3CDTF">2016-01-18T14:40:00Z</dcterms:created>
  <dcterms:modified xsi:type="dcterms:W3CDTF">2020-07-15T07:51:00Z</dcterms:modified>
</cp:coreProperties>
</file>