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>дев’ят</w:t>
      </w:r>
      <w:r w:rsidR="003A52FE" w:rsidRPr="008852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632278" w:rsidRPr="008852D0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6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33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міський 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8852D0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9A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</w:p>
    <w:p w:rsidR="0026669A" w:rsidRDefault="005961D7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B6544E" w:rsidRDefault="003A52FE" w:rsidP="00B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</w:t>
      </w:r>
    </w:p>
    <w:p w:rsidR="00B6544E" w:rsidRPr="00325BBD" w:rsidRDefault="00B6544E" w:rsidP="00325BBD">
      <w:pPr>
        <w:pStyle w:val="aa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Реутова</w:t>
      </w:r>
      <w:proofErr w:type="spellEnd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.М.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головний спеціаліст відділу спеціальної, мобілізаційної та військової роботи міської ради.</w:t>
      </w:r>
    </w:p>
    <w:p w:rsidR="00B6544E" w:rsidRPr="00325BBD" w:rsidRDefault="00B6544E" w:rsidP="00325BBD">
      <w:pPr>
        <w:pStyle w:val="a4"/>
        <w:ind w:left="0"/>
        <w:jc w:val="both"/>
        <w:rPr>
          <w:sz w:val="28"/>
          <w:szCs w:val="28"/>
        </w:rPr>
      </w:pPr>
      <w:proofErr w:type="spellStart"/>
      <w:r w:rsidRPr="00325BBD">
        <w:rPr>
          <w:sz w:val="28"/>
          <w:szCs w:val="28"/>
        </w:rPr>
        <w:t>Кірпічова</w:t>
      </w:r>
      <w:proofErr w:type="spellEnd"/>
      <w:r w:rsidRPr="00325BBD">
        <w:rPr>
          <w:sz w:val="28"/>
          <w:szCs w:val="28"/>
        </w:rPr>
        <w:t xml:space="preserve"> Л</w:t>
      </w:r>
      <w:r w:rsidR="00325BBD">
        <w:rPr>
          <w:sz w:val="28"/>
          <w:szCs w:val="28"/>
        </w:rPr>
        <w:t>.І.</w:t>
      </w:r>
      <w:r w:rsidRPr="00325BBD">
        <w:rPr>
          <w:sz w:val="28"/>
          <w:szCs w:val="28"/>
        </w:rPr>
        <w:t xml:space="preserve"> – начальник міського  фінансового управління  міської ради</w:t>
      </w:r>
    </w:p>
    <w:p w:rsidR="00B6544E" w:rsidRPr="00325BBD" w:rsidRDefault="00325BBD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Довгань П.В. - 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комунального некомерційного підприємства «С</w:t>
      </w:r>
      <w:r w:rsidRPr="00325BB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инельниківська центральна міська лікарня» 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325BBD" w:rsidRPr="00325BBD" w:rsidRDefault="00325BBD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hAnsi="Times New Roman"/>
          <w:sz w:val="28"/>
          <w:szCs w:val="28"/>
          <w:lang w:val="uk-UA"/>
        </w:rPr>
        <w:t>Сачко</w:t>
      </w:r>
      <w:proofErr w:type="spellEnd"/>
      <w:r w:rsidRPr="00325BBD">
        <w:rPr>
          <w:rFonts w:ascii="Times New Roman" w:hAnsi="Times New Roman"/>
          <w:sz w:val="28"/>
          <w:szCs w:val="28"/>
          <w:lang w:val="uk-UA"/>
        </w:rPr>
        <w:t xml:space="preserve"> О.І. - 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комунального некомерційного підприємства «Синельниківський центр первинної медико-санітарної допомоги Синельниківської міської ради»</w:t>
      </w:r>
    </w:p>
    <w:p w:rsidR="004B7DBE" w:rsidRPr="00325BBD" w:rsidRDefault="00B6544E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5BBD"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325B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A3E52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325BBD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325BB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325BBD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Pr="00325BBD" w:rsidRDefault="00D07FE6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3B03" w:rsidRDefault="00F63B0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895EF7" w:rsidRPr="008852D0" w:rsidRDefault="00895EF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8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26669A" w:rsidRDefault="0026669A" w:rsidP="0007105B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610A6F">
        <w:rPr>
          <w:sz w:val="28"/>
          <w:szCs w:val="28"/>
        </w:rPr>
        <w:t>Романовських Андрій Аркадійович</w:t>
      </w:r>
    </w:p>
    <w:p w:rsidR="00895EF7" w:rsidRPr="008852D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Дрозденко</w:t>
      </w:r>
      <w:proofErr w:type="spellEnd"/>
      <w:r w:rsidRPr="008852D0">
        <w:rPr>
          <w:sz w:val="28"/>
          <w:szCs w:val="28"/>
        </w:rPr>
        <w:t xml:space="preserve"> Сергій Миколайович</w:t>
      </w:r>
    </w:p>
    <w:p w:rsidR="00895EF7" w:rsidRPr="008852D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Петрукович</w:t>
      </w:r>
      <w:proofErr w:type="spellEnd"/>
      <w:r w:rsidRPr="008852D0">
        <w:rPr>
          <w:sz w:val="28"/>
          <w:szCs w:val="28"/>
        </w:rPr>
        <w:t xml:space="preserve"> Іван Іванович</w:t>
      </w:r>
    </w:p>
    <w:p w:rsidR="008B605E" w:rsidRPr="008B605E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lastRenderedPageBreak/>
        <w:t>Демиденко Михайло Володимирович</w:t>
      </w:r>
      <w:r w:rsidR="008B605E" w:rsidRPr="008B605E">
        <w:rPr>
          <w:sz w:val="28"/>
          <w:szCs w:val="28"/>
        </w:rPr>
        <w:t xml:space="preserve"> </w:t>
      </w:r>
    </w:p>
    <w:p w:rsidR="00895EF7" w:rsidRPr="008852D0" w:rsidRDefault="008B605E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Чардимов</w:t>
      </w:r>
      <w:proofErr w:type="spellEnd"/>
      <w:r w:rsidRPr="008852D0">
        <w:rPr>
          <w:sz w:val="28"/>
          <w:szCs w:val="28"/>
        </w:rPr>
        <w:t xml:space="preserve"> Юрій Геннадійович  </w:t>
      </w:r>
    </w:p>
    <w:p w:rsidR="00895EF7" w:rsidRPr="008852D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610A6F" w:rsidRDefault="00895EF7" w:rsidP="0007105B">
      <w:pPr>
        <w:pStyle w:val="a4"/>
        <w:numPr>
          <w:ilvl w:val="0"/>
          <w:numId w:val="11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Рудь</w:t>
      </w:r>
      <w:proofErr w:type="spellEnd"/>
      <w:r w:rsidRPr="00610A6F">
        <w:rPr>
          <w:sz w:val="28"/>
          <w:szCs w:val="28"/>
        </w:rPr>
        <w:t xml:space="preserve"> Олександр Володимирович </w:t>
      </w:r>
    </w:p>
    <w:p w:rsidR="00895EF7" w:rsidRPr="00AB2494" w:rsidRDefault="00895EF7" w:rsidP="0007105B">
      <w:pPr>
        <w:pStyle w:val="a4"/>
        <w:numPr>
          <w:ilvl w:val="0"/>
          <w:numId w:val="11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Бусурманова</w:t>
      </w:r>
      <w:proofErr w:type="spellEnd"/>
      <w:r w:rsidRPr="00610A6F">
        <w:rPr>
          <w:sz w:val="28"/>
          <w:szCs w:val="28"/>
        </w:rPr>
        <w:t xml:space="preserve"> Світлана Миколаївна </w:t>
      </w:r>
    </w:p>
    <w:p w:rsidR="00AB2494" w:rsidRPr="00610A6F" w:rsidRDefault="00AB2494" w:rsidP="00AB2494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</w:p>
    <w:p w:rsidR="00895EF7" w:rsidRPr="008852D0" w:rsidRDefault="00895EF7" w:rsidP="00895EF7">
      <w:pPr>
        <w:pStyle w:val="a4"/>
        <w:ind w:left="0"/>
        <w:jc w:val="both"/>
        <w:rPr>
          <w:b/>
          <w:sz w:val="28"/>
          <w:szCs w:val="28"/>
        </w:rPr>
      </w:pPr>
      <w:r w:rsidRPr="008852D0">
        <w:rPr>
          <w:b/>
          <w:sz w:val="28"/>
          <w:szCs w:val="28"/>
        </w:rPr>
        <w:t>Постійної комісії  міської ради з питань соціальної політики та праці, освіти, культури, сім’ї, молоді та спорту:</w:t>
      </w:r>
    </w:p>
    <w:p w:rsidR="00895EF7" w:rsidRPr="008852D0" w:rsidRDefault="00895EF7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Заяц</w:t>
      </w:r>
      <w:proofErr w:type="spellEnd"/>
      <w:r w:rsidRPr="008852D0">
        <w:rPr>
          <w:sz w:val="28"/>
          <w:szCs w:val="28"/>
        </w:rPr>
        <w:t xml:space="preserve"> Юлія Володимирівна </w:t>
      </w:r>
    </w:p>
    <w:p w:rsidR="0026669A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Бутліменко</w:t>
      </w:r>
      <w:proofErr w:type="spellEnd"/>
      <w:r w:rsidRPr="00610A6F">
        <w:rPr>
          <w:sz w:val="28"/>
          <w:szCs w:val="28"/>
        </w:rPr>
        <w:t xml:space="preserve"> Віктор Григорович</w:t>
      </w:r>
    </w:p>
    <w:p w:rsidR="0026669A" w:rsidRPr="00060F00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Захарова Олена Леонідівна</w:t>
      </w:r>
    </w:p>
    <w:p w:rsidR="00895EF7" w:rsidRPr="00610A6F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A6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60F00" w:rsidRPr="00060F00" w:rsidRDefault="003B3341" w:rsidP="00060F00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Червяков</w:t>
      </w:r>
      <w:proofErr w:type="spellEnd"/>
      <w:r w:rsidRPr="00610A6F">
        <w:rPr>
          <w:sz w:val="28"/>
          <w:szCs w:val="28"/>
        </w:rPr>
        <w:t xml:space="preserve"> Іван Миколайович</w:t>
      </w:r>
      <w:r w:rsidR="00060F00" w:rsidRPr="00060F00">
        <w:rPr>
          <w:sz w:val="28"/>
          <w:szCs w:val="28"/>
        </w:rPr>
        <w:t xml:space="preserve"> </w:t>
      </w:r>
    </w:p>
    <w:p w:rsidR="003A52FE" w:rsidRDefault="00325BBD" w:rsidP="003A52FE">
      <w:pPr>
        <w:pStyle w:val="a4"/>
        <w:numPr>
          <w:ilvl w:val="0"/>
          <w:numId w:val="17"/>
        </w:numPr>
        <w:suppressAutoHyphens w:val="0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Дяченко Тетяна Володимирівна</w:t>
      </w:r>
    </w:p>
    <w:p w:rsidR="003A52FE" w:rsidRDefault="003A52FE" w:rsidP="003A52FE">
      <w:pPr>
        <w:pStyle w:val="a4"/>
        <w:numPr>
          <w:ilvl w:val="0"/>
          <w:numId w:val="17"/>
        </w:numPr>
        <w:suppressAutoHyphens w:val="0"/>
        <w:contextualSpacing/>
        <w:rPr>
          <w:sz w:val="28"/>
          <w:szCs w:val="28"/>
        </w:rPr>
      </w:pPr>
      <w:r w:rsidRPr="003A52FE">
        <w:rPr>
          <w:sz w:val="28"/>
          <w:szCs w:val="28"/>
        </w:rPr>
        <w:t xml:space="preserve"> </w:t>
      </w:r>
      <w:proofErr w:type="spellStart"/>
      <w:r w:rsidRPr="00610A6F">
        <w:rPr>
          <w:sz w:val="28"/>
          <w:szCs w:val="28"/>
        </w:rPr>
        <w:t>Сиромятніков</w:t>
      </w:r>
      <w:proofErr w:type="spellEnd"/>
      <w:r w:rsidRPr="00610A6F">
        <w:rPr>
          <w:sz w:val="28"/>
          <w:szCs w:val="28"/>
        </w:rPr>
        <w:t xml:space="preserve"> Дмитро Юрійович</w:t>
      </w:r>
      <w:r w:rsidRPr="003A52FE">
        <w:rPr>
          <w:sz w:val="28"/>
          <w:szCs w:val="28"/>
        </w:rPr>
        <w:t xml:space="preserve"> </w:t>
      </w:r>
    </w:p>
    <w:p w:rsidR="003A52FE" w:rsidRDefault="003A52FE" w:rsidP="003A52FE">
      <w:pPr>
        <w:pStyle w:val="a4"/>
        <w:numPr>
          <w:ilvl w:val="0"/>
          <w:numId w:val="17"/>
        </w:numPr>
        <w:suppressAutoHyphens w:val="0"/>
        <w:ind w:left="709" w:hanging="425"/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Монич</w:t>
      </w:r>
      <w:proofErr w:type="spellEnd"/>
      <w:r w:rsidRPr="00610A6F">
        <w:rPr>
          <w:sz w:val="28"/>
          <w:szCs w:val="28"/>
        </w:rPr>
        <w:t xml:space="preserve"> Михайло Юрійович  </w:t>
      </w:r>
    </w:p>
    <w:p w:rsidR="003A52FE" w:rsidRDefault="003A52FE" w:rsidP="003A52FE">
      <w:pPr>
        <w:pStyle w:val="a4"/>
        <w:suppressAutoHyphens w:val="0"/>
        <w:ind w:left="709"/>
        <w:contextualSpacing/>
        <w:rPr>
          <w:sz w:val="28"/>
          <w:szCs w:val="28"/>
        </w:rPr>
      </w:pPr>
    </w:p>
    <w:p w:rsidR="00610A6F" w:rsidRPr="00610A6F" w:rsidRDefault="00610A6F" w:rsidP="0061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A53DD" w:rsidRPr="008852D0" w:rsidRDefault="002A53DD" w:rsidP="00610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законності та депутатської діяльності:</w:t>
      </w:r>
    </w:p>
    <w:p w:rsidR="003A52FE" w:rsidRDefault="00610A6F" w:rsidP="003A52FE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8852D0">
        <w:rPr>
          <w:sz w:val="28"/>
          <w:szCs w:val="28"/>
        </w:rPr>
        <w:t>Захаров Олег Володимирович</w:t>
      </w:r>
      <w:r w:rsidR="003A52FE" w:rsidRPr="003A52FE">
        <w:rPr>
          <w:sz w:val="28"/>
          <w:szCs w:val="28"/>
        </w:rPr>
        <w:t xml:space="preserve"> </w:t>
      </w:r>
    </w:p>
    <w:p w:rsidR="003A52FE" w:rsidRDefault="003A52FE" w:rsidP="003A52FE">
      <w:pPr>
        <w:pStyle w:val="a4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Литвин Євгеній Васильович</w:t>
      </w:r>
    </w:p>
    <w:p w:rsidR="003A52FE" w:rsidRDefault="003A52FE" w:rsidP="003A52FE">
      <w:pPr>
        <w:pStyle w:val="a4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Мороз Андрій Миколайович</w:t>
      </w:r>
      <w:r w:rsidRPr="00610A6F">
        <w:rPr>
          <w:sz w:val="28"/>
          <w:szCs w:val="28"/>
        </w:rPr>
        <w:t xml:space="preserve"> </w:t>
      </w:r>
    </w:p>
    <w:p w:rsidR="002A53DD" w:rsidRPr="008852D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A52FE" w:rsidRPr="003A52FE" w:rsidRDefault="003A52FE" w:rsidP="003A5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2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6669A" w:rsidRPr="003A52FE">
        <w:rPr>
          <w:rFonts w:ascii="Times New Roman" w:hAnsi="Times New Roman" w:cs="Times New Roman"/>
          <w:sz w:val="28"/>
          <w:szCs w:val="28"/>
        </w:rPr>
        <w:t xml:space="preserve">Солонина </w:t>
      </w:r>
      <w:proofErr w:type="spellStart"/>
      <w:r w:rsidR="0026669A" w:rsidRPr="003A52FE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26669A" w:rsidRPr="003A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69A" w:rsidRPr="003A52FE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</w:p>
    <w:p w:rsidR="003A52FE" w:rsidRPr="003A52FE" w:rsidRDefault="003A52FE" w:rsidP="003A5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2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2A53DD" w:rsidRPr="003A52FE">
        <w:rPr>
          <w:rFonts w:ascii="Times New Roman" w:hAnsi="Times New Roman" w:cs="Times New Roman"/>
          <w:sz w:val="28"/>
          <w:szCs w:val="28"/>
          <w:lang w:val="uk-UA"/>
        </w:rPr>
        <w:t>Турченюк</w:t>
      </w:r>
      <w:proofErr w:type="spellEnd"/>
      <w:r w:rsidR="002A53DD" w:rsidRPr="003A52FE">
        <w:rPr>
          <w:rFonts w:ascii="Times New Roman" w:hAnsi="Times New Roman" w:cs="Times New Roman"/>
          <w:sz w:val="28"/>
          <w:szCs w:val="28"/>
          <w:lang w:val="uk-UA"/>
        </w:rPr>
        <w:t xml:space="preserve"> Сергій Леонідович</w:t>
      </w:r>
    </w:p>
    <w:p w:rsidR="003A52FE" w:rsidRPr="003A52FE" w:rsidRDefault="003A52FE" w:rsidP="003A5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2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26669A" w:rsidRPr="003A52FE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="0026669A" w:rsidRPr="003A52FE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 </w:t>
      </w:r>
    </w:p>
    <w:p w:rsidR="003A52FE" w:rsidRPr="003A52FE" w:rsidRDefault="003A52FE" w:rsidP="003A5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2F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A52FE">
        <w:rPr>
          <w:rFonts w:ascii="Times New Roman" w:hAnsi="Times New Roman" w:cs="Times New Roman"/>
          <w:sz w:val="28"/>
          <w:szCs w:val="28"/>
          <w:lang w:val="uk-UA"/>
        </w:rPr>
        <w:t>Чубур</w:t>
      </w:r>
      <w:proofErr w:type="spellEnd"/>
      <w:r w:rsidRPr="003A52FE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</w:p>
    <w:p w:rsidR="0026669A" w:rsidRPr="008852D0" w:rsidRDefault="0026669A" w:rsidP="0026669A">
      <w:pPr>
        <w:pStyle w:val="a4"/>
        <w:ind w:left="0"/>
        <w:contextualSpacing/>
        <w:jc w:val="both"/>
        <w:rPr>
          <w:sz w:val="28"/>
          <w:szCs w:val="28"/>
        </w:rPr>
      </w:pPr>
    </w:p>
    <w:p w:rsidR="004369AC" w:rsidRPr="008852D0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соціально-економічного розвитку, бюджету і фінансів:</w:t>
      </w:r>
    </w:p>
    <w:p w:rsidR="00610A6F" w:rsidRDefault="00610A6F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3B3341">
        <w:rPr>
          <w:sz w:val="28"/>
          <w:szCs w:val="28"/>
        </w:rPr>
        <w:t>Сітало</w:t>
      </w:r>
      <w:proofErr w:type="spellEnd"/>
      <w:r w:rsidRPr="003B3341">
        <w:rPr>
          <w:sz w:val="28"/>
          <w:szCs w:val="28"/>
        </w:rPr>
        <w:t xml:space="preserve"> Андрій Миколайович </w:t>
      </w:r>
    </w:p>
    <w:p w:rsidR="003B3341" w:rsidRPr="003B3341" w:rsidRDefault="00C90442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Верченко</w:t>
      </w:r>
      <w:proofErr w:type="spellEnd"/>
      <w:r w:rsidRPr="008852D0">
        <w:rPr>
          <w:sz w:val="28"/>
          <w:szCs w:val="28"/>
        </w:rPr>
        <w:t xml:space="preserve"> Наталія Володимирівна </w:t>
      </w:r>
    </w:p>
    <w:p w:rsidR="00610A6F" w:rsidRPr="003B3341" w:rsidRDefault="003B3341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Бондарь</w:t>
      </w:r>
      <w:proofErr w:type="spellEnd"/>
      <w:r w:rsidRPr="008852D0">
        <w:rPr>
          <w:sz w:val="28"/>
          <w:szCs w:val="28"/>
        </w:rPr>
        <w:t xml:space="preserve"> Марина Володимирівна</w:t>
      </w:r>
      <w:r w:rsidR="00610A6F" w:rsidRPr="00610A6F">
        <w:rPr>
          <w:sz w:val="28"/>
          <w:szCs w:val="28"/>
        </w:rPr>
        <w:t xml:space="preserve"> </w:t>
      </w:r>
    </w:p>
    <w:p w:rsidR="004369AC" w:rsidRPr="008852D0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B3341" w:rsidRPr="00610A6F" w:rsidRDefault="001530E9" w:rsidP="0007105B">
      <w:pPr>
        <w:pStyle w:val="a4"/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Голова Віта Юріївна</w:t>
      </w:r>
      <w:r w:rsidR="003B3341" w:rsidRPr="00610A6F">
        <w:rPr>
          <w:sz w:val="28"/>
          <w:szCs w:val="28"/>
        </w:rPr>
        <w:t xml:space="preserve"> </w:t>
      </w:r>
    </w:p>
    <w:p w:rsidR="00C90442" w:rsidRDefault="00FF6A5A" w:rsidP="0007105B">
      <w:pPr>
        <w:pStyle w:val="a4"/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proofErr w:type="spellStart"/>
      <w:r w:rsidRPr="00A827C3">
        <w:rPr>
          <w:sz w:val="28"/>
          <w:szCs w:val="28"/>
        </w:rPr>
        <w:t>Ванжа</w:t>
      </w:r>
      <w:proofErr w:type="spellEnd"/>
      <w:r w:rsidRPr="00A827C3">
        <w:rPr>
          <w:sz w:val="28"/>
          <w:szCs w:val="28"/>
        </w:rPr>
        <w:t xml:space="preserve"> Микола Федорович </w:t>
      </w:r>
    </w:p>
    <w:p w:rsidR="00325BBD" w:rsidRPr="00A827C3" w:rsidRDefault="00325BBD" w:rsidP="00325BBD">
      <w:pPr>
        <w:pStyle w:val="a4"/>
        <w:ind w:left="0"/>
        <w:contextualSpacing/>
        <w:rPr>
          <w:sz w:val="28"/>
          <w:szCs w:val="28"/>
        </w:rPr>
      </w:pPr>
    </w:p>
    <w:p w:rsidR="002A53DD" w:rsidRPr="008852D0" w:rsidRDefault="002A53DD" w:rsidP="002A53DD">
      <w:pPr>
        <w:pStyle w:val="a4"/>
        <w:ind w:left="0"/>
        <w:jc w:val="both"/>
        <w:rPr>
          <w:b/>
          <w:sz w:val="28"/>
          <w:szCs w:val="28"/>
        </w:rPr>
      </w:pPr>
      <w:r w:rsidRPr="008852D0">
        <w:rPr>
          <w:b/>
          <w:sz w:val="28"/>
          <w:szCs w:val="28"/>
        </w:rPr>
        <w:t>Постійної комісії  міської ра</w:t>
      </w:r>
      <w:bookmarkStart w:id="0" w:name="_GoBack"/>
      <w:bookmarkEnd w:id="0"/>
      <w:r w:rsidRPr="008852D0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3A52FE" w:rsidRDefault="003A52FE" w:rsidP="003A52FE">
      <w:pPr>
        <w:pStyle w:val="a4"/>
        <w:numPr>
          <w:ilvl w:val="0"/>
          <w:numId w:val="18"/>
        </w:numPr>
        <w:suppressAutoHyphens w:val="0"/>
        <w:contextualSpacing/>
        <w:jc w:val="both"/>
        <w:rPr>
          <w:sz w:val="28"/>
          <w:szCs w:val="28"/>
        </w:rPr>
      </w:pPr>
      <w:r w:rsidRPr="003A52FE">
        <w:rPr>
          <w:sz w:val="28"/>
          <w:szCs w:val="28"/>
        </w:rPr>
        <w:t>Барановський Володимир Миколайович</w:t>
      </w:r>
    </w:p>
    <w:p w:rsidR="003A52FE" w:rsidRDefault="003A52FE" w:rsidP="003A52FE">
      <w:pPr>
        <w:pStyle w:val="a4"/>
        <w:numPr>
          <w:ilvl w:val="0"/>
          <w:numId w:val="18"/>
        </w:numPr>
        <w:suppressAutoHyphens w:val="0"/>
        <w:contextualSpacing/>
        <w:jc w:val="both"/>
        <w:rPr>
          <w:sz w:val="28"/>
          <w:szCs w:val="28"/>
        </w:rPr>
      </w:pPr>
      <w:r w:rsidRPr="003A52FE">
        <w:rPr>
          <w:sz w:val="28"/>
          <w:szCs w:val="28"/>
        </w:rPr>
        <w:t xml:space="preserve"> </w:t>
      </w:r>
      <w:proofErr w:type="spellStart"/>
      <w:r w:rsidR="00610A6F" w:rsidRPr="003A52FE">
        <w:rPr>
          <w:sz w:val="28"/>
          <w:szCs w:val="28"/>
        </w:rPr>
        <w:t>Дунаєв</w:t>
      </w:r>
      <w:proofErr w:type="spellEnd"/>
      <w:r w:rsidR="00610A6F" w:rsidRPr="003A52FE">
        <w:rPr>
          <w:sz w:val="28"/>
          <w:szCs w:val="28"/>
        </w:rPr>
        <w:t xml:space="preserve"> Володимир Валерійович</w:t>
      </w:r>
    </w:p>
    <w:p w:rsidR="003A52FE" w:rsidRDefault="002A53DD" w:rsidP="003A52FE">
      <w:pPr>
        <w:pStyle w:val="a4"/>
        <w:numPr>
          <w:ilvl w:val="0"/>
          <w:numId w:val="18"/>
        </w:numPr>
        <w:suppressAutoHyphens w:val="0"/>
        <w:contextualSpacing/>
        <w:jc w:val="both"/>
        <w:rPr>
          <w:sz w:val="28"/>
          <w:szCs w:val="28"/>
        </w:rPr>
      </w:pPr>
      <w:proofErr w:type="spellStart"/>
      <w:r w:rsidRPr="003A52FE">
        <w:rPr>
          <w:sz w:val="28"/>
          <w:szCs w:val="28"/>
        </w:rPr>
        <w:t>Губанова</w:t>
      </w:r>
      <w:proofErr w:type="spellEnd"/>
      <w:r w:rsidRPr="003A52FE">
        <w:rPr>
          <w:sz w:val="28"/>
          <w:szCs w:val="28"/>
        </w:rPr>
        <w:t xml:space="preserve"> Ольга Володимирівна </w:t>
      </w:r>
    </w:p>
    <w:p w:rsidR="003A52FE" w:rsidRDefault="002A53DD" w:rsidP="003A52FE">
      <w:pPr>
        <w:pStyle w:val="a4"/>
        <w:numPr>
          <w:ilvl w:val="0"/>
          <w:numId w:val="18"/>
        </w:numPr>
        <w:suppressAutoHyphens w:val="0"/>
        <w:contextualSpacing/>
        <w:jc w:val="both"/>
        <w:rPr>
          <w:sz w:val="28"/>
          <w:szCs w:val="28"/>
        </w:rPr>
      </w:pPr>
      <w:proofErr w:type="spellStart"/>
      <w:r w:rsidRPr="003A52FE">
        <w:rPr>
          <w:sz w:val="28"/>
          <w:szCs w:val="28"/>
        </w:rPr>
        <w:t>Колінько</w:t>
      </w:r>
      <w:proofErr w:type="spellEnd"/>
      <w:r w:rsidRPr="003A52FE">
        <w:rPr>
          <w:sz w:val="28"/>
          <w:szCs w:val="28"/>
        </w:rPr>
        <w:t xml:space="preserve"> Ірина Петрівна</w:t>
      </w:r>
    </w:p>
    <w:p w:rsidR="003A52FE" w:rsidRDefault="002A53DD" w:rsidP="003A52FE">
      <w:pPr>
        <w:pStyle w:val="a4"/>
        <w:numPr>
          <w:ilvl w:val="0"/>
          <w:numId w:val="18"/>
        </w:numPr>
        <w:suppressAutoHyphens w:val="0"/>
        <w:contextualSpacing/>
        <w:jc w:val="both"/>
        <w:rPr>
          <w:sz w:val="28"/>
          <w:szCs w:val="28"/>
        </w:rPr>
      </w:pPr>
      <w:r w:rsidRPr="003A52FE">
        <w:rPr>
          <w:sz w:val="28"/>
          <w:szCs w:val="28"/>
        </w:rPr>
        <w:t xml:space="preserve"> </w:t>
      </w:r>
      <w:r w:rsidR="00610A6F" w:rsidRPr="003A52FE">
        <w:rPr>
          <w:sz w:val="28"/>
          <w:szCs w:val="28"/>
        </w:rPr>
        <w:t>Квач Василь Васильович</w:t>
      </w:r>
    </w:p>
    <w:p w:rsidR="003A52FE" w:rsidRPr="003A52FE" w:rsidRDefault="003A52FE" w:rsidP="003A52FE">
      <w:pPr>
        <w:pStyle w:val="a4"/>
        <w:numPr>
          <w:ilvl w:val="0"/>
          <w:numId w:val="18"/>
        </w:numPr>
        <w:suppressAutoHyphens w:val="0"/>
        <w:contextualSpacing/>
        <w:jc w:val="both"/>
        <w:rPr>
          <w:sz w:val="28"/>
          <w:szCs w:val="28"/>
        </w:rPr>
      </w:pPr>
      <w:r w:rsidRPr="003A52FE">
        <w:rPr>
          <w:sz w:val="28"/>
          <w:szCs w:val="28"/>
        </w:rPr>
        <w:lastRenderedPageBreak/>
        <w:t xml:space="preserve"> Шибко Інна Валеріївна </w:t>
      </w:r>
    </w:p>
    <w:p w:rsidR="002A53DD" w:rsidRPr="008852D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4F78E2" w:rsidRPr="003B3341" w:rsidRDefault="004F78E2" w:rsidP="004F78E2">
      <w:pPr>
        <w:pStyle w:val="a4"/>
        <w:numPr>
          <w:ilvl w:val="0"/>
          <w:numId w:val="18"/>
        </w:numPr>
        <w:suppressAutoHyphens w:val="0"/>
        <w:contextualSpacing/>
        <w:rPr>
          <w:sz w:val="28"/>
          <w:szCs w:val="28"/>
        </w:rPr>
      </w:pPr>
      <w:proofErr w:type="spellStart"/>
      <w:r w:rsidRPr="003B3341">
        <w:rPr>
          <w:sz w:val="28"/>
          <w:szCs w:val="28"/>
        </w:rPr>
        <w:t>Самусенко</w:t>
      </w:r>
      <w:proofErr w:type="spellEnd"/>
      <w:r w:rsidRPr="003B3341">
        <w:rPr>
          <w:sz w:val="28"/>
          <w:szCs w:val="28"/>
        </w:rPr>
        <w:t xml:space="preserve"> Микола Федорович</w:t>
      </w:r>
    </w:p>
    <w:p w:rsidR="0074531B" w:rsidRPr="00325BBD" w:rsidRDefault="0074531B" w:rsidP="00325BBD">
      <w:pPr>
        <w:pStyle w:val="a4"/>
        <w:suppressAutoHyphens w:val="0"/>
        <w:ind w:left="360"/>
        <w:contextualSpacing/>
        <w:rPr>
          <w:sz w:val="28"/>
          <w:szCs w:val="28"/>
        </w:rPr>
      </w:pPr>
    </w:p>
    <w:p w:rsidR="00632278" w:rsidRPr="008852D0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26669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895EF7" w:rsidRPr="008852D0" w:rsidRDefault="00895EF7" w:rsidP="0074531B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BBD" w:rsidRPr="00F25C6B" w:rsidRDefault="00325BBD" w:rsidP="0074531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внесення змін </w:t>
      </w:r>
      <w:r w:rsidRPr="00F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міської програми «Здоров’я населення м.</w:t>
      </w:r>
      <w:r w:rsidR="008523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F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Синельникового на 2020-2024 роки»</w:t>
      </w:r>
      <w:r w:rsidR="008523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 w:rsidRPr="00F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25BBD" w:rsidRPr="0074531B" w:rsidRDefault="00325BBD" w:rsidP="0074531B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Реутова</w:t>
      </w:r>
      <w:proofErr w:type="spellEnd"/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Людмила </w:t>
      </w:r>
      <w:r w:rsidR="00F13307"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Олександрівна</w:t>
      </w:r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- головний спеціаліст відділу спеціальної, мобілізаційної та військової роботи міської ради.</w:t>
      </w:r>
    </w:p>
    <w:p w:rsidR="00325BBD" w:rsidRPr="0074531B" w:rsidRDefault="00325BBD" w:rsidP="0074531B">
      <w:pPr>
        <w:pStyle w:val="21"/>
        <w:numPr>
          <w:ilvl w:val="0"/>
          <w:numId w:val="19"/>
        </w:numPr>
        <w:ind w:left="0" w:firstLine="720"/>
        <w:jc w:val="both"/>
        <w:rPr>
          <w:sz w:val="28"/>
          <w:szCs w:val="28"/>
          <w:lang w:val="uk-UA"/>
        </w:rPr>
      </w:pPr>
      <w:r w:rsidRPr="0074531B">
        <w:rPr>
          <w:sz w:val="28"/>
          <w:szCs w:val="28"/>
          <w:lang w:val="uk-UA"/>
        </w:rPr>
        <w:t>Про внесення змін до рішення міської ради від 18.12.2019 №893-46/</w:t>
      </w:r>
      <w:r w:rsidRPr="0074531B">
        <w:rPr>
          <w:bCs/>
          <w:sz w:val="28"/>
          <w:szCs w:val="28"/>
          <w:lang w:val="uk-UA"/>
        </w:rPr>
        <w:t>VІІ «Про бюджет міста Синельникового на 2020 рік» зі змінами.</w:t>
      </w:r>
    </w:p>
    <w:p w:rsidR="00325BBD" w:rsidRPr="0074531B" w:rsidRDefault="00325BBD" w:rsidP="0074531B">
      <w:pPr>
        <w:pStyle w:val="a4"/>
        <w:ind w:left="0" w:firstLine="720"/>
        <w:jc w:val="both"/>
        <w:rPr>
          <w:i/>
          <w:sz w:val="28"/>
          <w:szCs w:val="28"/>
          <w:u w:val="single"/>
        </w:rPr>
      </w:pPr>
      <w:r w:rsidRPr="0074531B">
        <w:rPr>
          <w:i/>
          <w:sz w:val="28"/>
          <w:szCs w:val="28"/>
          <w:u w:val="single"/>
        </w:rPr>
        <w:t xml:space="preserve">Доповідач: </w:t>
      </w:r>
      <w:proofErr w:type="spellStart"/>
      <w:r w:rsidRPr="0074531B">
        <w:rPr>
          <w:i/>
          <w:sz w:val="28"/>
          <w:szCs w:val="28"/>
          <w:u w:val="single"/>
        </w:rPr>
        <w:t>Кірпічова</w:t>
      </w:r>
      <w:proofErr w:type="spellEnd"/>
      <w:r w:rsidRPr="0074531B">
        <w:rPr>
          <w:i/>
          <w:sz w:val="28"/>
          <w:szCs w:val="28"/>
          <w:u w:val="single"/>
        </w:rPr>
        <w:t xml:space="preserve"> Лариса Іванівна – начальник міського  фінансового управління  міської ради</w:t>
      </w:r>
    </w:p>
    <w:p w:rsidR="00325BBD" w:rsidRPr="00F25C6B" w:rsidRDefault="00325BBD" w:rsidP="0074531B">
      <w:pPr>
        <w:pStyle w:val="a4"/>
        <w:ind w:left="0" w:firstLine="720"/>
        <w:jc w:val="both"/>
        <w:rPr>
          <w:i/>
          <w:sz w:val="28"/>
          <w:szCs w:val="28"/>
          <w:u w:val="single"/>
        </w:rPr>
      </w:pPr>
    </w:p>
    <w:p w:rsidR="006A3E52" w:rsidRPr="008B7B17" w:rsidRDefault="006A3E52" w:rsidP="008523F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1.CЛУХАЛИ: </w:t>
      </w:r>
    </w:p>
    <w:p w:rsidR="00325BBD" w:rsidRPr="007962F8" w:rsidRDefault="00325BBD" w:rsidP="0085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спеціальної, мобілізаційної та військової роботи міської ради</w:t>
      </w:r>
      <w:r w:rsidR="00852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Реутов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1330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 «</w:t>
      </w: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та доповнень до міської програми «Здоров’я населення м.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Синельникового на 2020-2024 роки»</w:t>
      </w:r>
      <w:r w:rsidR="008523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E527B" w:rsidRDefault="003A52FE" w:rsidP="008523F0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Проінформувала про складну фінансову ситуацію, яка склалась</w:t>
      </w:r>
      <w:r w:rsidR="00E566AE">
        <w:rPr>
          <w:sz w:val="28"/>
          <w:szCs w:val="28"/>
        </w:rPr>
        <w:t xml:space="preserve"> в місті </w:t>
      </w:r>
      <w:r>
        <w:rPr>
          <w:sz w:val="28"/>
          <w:szCs w:val="28"/>
        </w:rPr>
        <w:t xml:space="preserve">по придбанню інсуліну для хворих на цукровий діабет. Станом на сьогодні </w:t>
      </w:r>
      <w:r w:rsidR="002337AF">
        <w:rPr>
          <w:sz w:val="28"/>
          <w:szCs w:val="28"/>
        </w:rPr>
        <w:t>на обліку в</w:t>
      </w:r>
      <w:r w:rsidR="006D5018">
        <w:rPr>
          <w:sz w:val="28"/>
          <w:szCs w:val="28"/>
        </w:rPr>
        <w:t xml:space="preserve"> центральній міській </w:t>
      </w:r>
      <w:r w:rsidR="002337AF">
        <w:rPr>
          <w:sz w:val="28"/>
          <w:szCs w:val="28"/>
        </w:rPr>
        <w:t>лікарні перебуває 373 хворих</w:t>
      </w:r>
      <w:r w:rsidR="00E96D63">
        <w:rPr>
          <w:sz w:val="28"/>
          <w:szCs w:val="28"/>
        </w:rPr>
        <w:t>, як</w:t>
      </w:r>
      <w:r w:rsidR="002337AF">
        <w:rPr>
          <w:sz w:val="28"/>
          <w:szCs w:val="28"/>
        </w:rPr>
        <w:t>і</w:t>
      </w:r>
      <w:r w:rsidR="00E96D63">
        <w:rPr>
          <w:sz w:val="28"/>
          <w:szCs w:val="28"/>
        </w:rPr>
        <w:t xml:space="preserve"> потребу</w:t>
      </w:r>
      <w:r w:rsidR="002337AF">
        <w:rPr>
          <w:sz w:val="28"/>
          <w:szCs w:val="28"/>
        </w:rPr>
        <w:t>ють</w:t>
      </w:r>
      <w:r w:rsidR="00E96D63">
        <w:rPr>
          <w:sz w:val="28"/>
          <w:szCs w:val="28"/>
        </w:rPr>
        <w:t xml:space="preserve"> </w:t>
      </w:r>
      <w:proofErr w:type="spellStart"/>
      <w:r w:rsidR="00E96D63">
        <w:rPr>
          <w:sz w:val="28"/>
          <w:szCs w:val="28"/>
        </w:rPr>
        <w:t>інсул</w:t>
      </w:r>
      <w:r w:rsidR="002337AF">
        <w:rPr>
          <w:sz w:val="28"/>
          <w:szCs w:val="28"/>
        </w:rPr>
        <w:t>іно</w:t>
      </w:r>
      <w:r w:rsidR="00E96D63">
        <w:rPr>
          <w:sz w:val="28"/>
          <w:szCs w:val="28"/>
        </w:rPr>
        <w:t>терапі</w:t>
      </w:r>
      <w:r w:rsidR="002337AF">
        <w:rPr>
          <w:sz w:val="28"/>
          <w:szCs w:val="28"/>
        </w:rPr>
        <w:t>ю</w:t>
      </w:r>
      <w:proofErr w:type="spellEnd"/>
      <w:r w:rsidR="00E96D63">
        <w:rPr>
          <w:sz w:val="28"/>
          <w:szCs w:val="28"/>
        </w:rPr>
        <w:t>.</w:t>
      </w:r>
      <w:r w:rsidR="002337AF" w:rsidRPr="002337AF">
        <w:rPr>
          <w:sz w:val="28"/>
          <w:szCs w:val="28"/>
        </w:rPr>
        <w:t xml:space="preserve"> </w:t>
      </w:r>
      <w:r w:rsidR="002337AF">
        <w:rPr>
          <w:sz w:val="28"/>
          <w:szCs w:val="28"/>
        </w:rPr>
        <w:t>З них  1</w:t>
      </w:r>
      <w:r w:rsidR="0089132B">
        <w:rPr>
          <w:sz w:val="28"/>
          <w:szCs w:val="28"/>
        </w:rPr>
        <w:t>9</w:t>
      </w:r>
      <w:r w:rsidR="002337AF">
        <w:rPr>
          <w:sz w:val="28"/>
          <w:szCs w:val="28"/>
        </w:rPr>
        <w:t>1 пацієнт міста</w:t>
      </w:r>
      <w:r w:rsidR="0089132B">
        <w:rPr>
          <w:sz w:val="28"/>
          <w:szCs w:val="28"/>
        </w:rPr>
        <w:t>,</w:t>
      </w:r>
      <w:r w:rsidR="002337AF">
        <w:rPr>
          <w:sz w:val="28"/>
          <w:szCs w:val="28"/>
        </w:rPr>
        <w:t xml:space="preserve"> у тому числі </w:t>
      </w:r>
      <w:r w:rsidR="0089132B">
        <w:rPr>
          <w:sz w:val="28"/>
          <w:szCs w:val="28"/>
        </w:rPr>
        <w:t>9</w:t>
      </w:r>
      <w:r w:rsidR="002337AF">
        <w:rPr>
          <w:sz w:val="28"/>
          <w:szCs w:val="28"/>
        </w:rPr>
        <w:t xml:space="preserve"> дітей.</w:t>
      </w:r>
    </w:p>
    <w:p w:rsidR="003A52FE" w:rsidRPr="00DE527B" w:rsidRDefault="002337AF" w:rsidP="008523F0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потребу в придбанні медикаментів</w:t>
      </w:r>
      <w:r w:rsidR="00DE527B">
        <w:rPr>
          <w:sz w:val="28"/>
          <w:szCs w:val="28"/>
        </w:rPr>
        <w:t>,</w:t>
      </w:r>
      <w:r>
        <w:rPr>
          <w:sz w:val="28"/>
          <w:szCs w:val="28"/>
        </w:rPr>
        <w:t xml:space="preserve"> пропонується доповнити програму </w:t>
      </w:r>
      <w:r w:rsidR="00DE527B">
        <w:rPr>
          <w:sz w:val="28"/>
          <w:szCs w:val="28"/>
        </w:rPr>
        <w:t>розділом «</w:t>
      </w:r>
      <w:r w:rsidR="00DE527B" w:rsidRPr="00DE527B">
        <w:rPr>
          <w:sz w:val="28"/>
          <w:szCs w:val="28"/>
        </w:rPr>
        <w:t>Боротьба із захворюваннями ендокринної системи</w:t>
      </w:r>
      <w:r w:rsidR="00DE527B">
        <w:rPr>
          <w:sz w:val="28"/>
          <w:szCs w:val="28"/>
        </w:rPr>
        <w:t>» та пунктом «</w:t>
      </w:r>
      <w:r w:rsidR="00DE527B" w:rsidRPr="002337AF">
        <w:rPr>
          <w:bCs/>
          <w:sz w:val="28"/>
          <w:szCs w:val="28"/>
        </w:rPr>
        <w:t xml:space="preserve">Забезпечення хворих, які потребують </w:t>
      </w:r>
      <w:proofErr w:type="spellStart"/>
      <w:r w:rsidR="00DE527B" w:rsidRPr="002337AF">
        <w:rPr>
          <w:bCs/>
          <w:sz w:val="28"/>
          <w:szCs w:val="28"/>
        </w:rPr>
        <w:t>інсулінотерапії</w:t>
      </w:r>
      <w:proofErr w:type="spellEnd"/>
      <w:r w:rsidR="00DE527B" w:rsidRPr="002337AF">
        <w:rPr>
          <w:bCs/>
          <w:sz w:val="28"/>
          <w:szCs w:val="28"/>
        </w:rPr>
        <w:t>, препаратами інсуліну шляхом повного або часткового відшкодування їх вартості за рецептами лікарів</w:t>
      </w:r>
      <w:r w:rsidR="00DE527B">
        <w:rPr>
          <w:bCs/>
          <w:sz w:val="28"/>
          <w:szCs w:val="28"/>
        </w:rPr>
        <w:t>».</w:t>
      </w:r>
    </w:p>
    <w:p w:rsidR="006A3E52" w:rsidRDefault="00B651F2" w:rsidP="00352671">
      <w:pPr>
        <w:pStyle w:val="a4"/>
        <w:ind w:left="0"/>
        <w:jc w:val="both"/>
        <w:rPr>
          <w:bCs/>
          <w:sz w:val="28"/>
          <w:szCs w:val="28"/>
        </w:rPr>
      </w:pPr>
      <w:r w:rsidRPr="00AB2494">
        <w:rPr>
          <w:b/>
          <w:bCs/>
          <w:sz w:val="28"/>
          <w:szCs w:val="28"/>
        </w:rPr>
        <w:t>Вирішили:</w:t>
      </w:r>
      <w:r w:rsidR="0026669A" w:rsidRPr="00AB2494">
        <w:rPr>
          <w:b/>
          <w:bCs/>
          <w:sz w:val="28"/>
          <w:szCs w:val="28"/>
        </w:rPr>
        <w:t xml:space="preserve"> </w:t>
      </w:r>
      <w:r w:rsidR="006A3E52" w:rsidRPr="00AB2494">
        <w:rPr>
          <w:bCs/>
          <w:sz w:val="28"/>
          <w:szCs w:val="28"/>
        </w:rPr>
        <w:t>Винести</w:t>
      </w:r>
      <w:r w:rsidR="0026669A" w:rsidRPr="00AB2494">
        <w:rPr>
          <w:bCs/>
          <w:sz w:val="28"/>
          <w:szCs w:val="28"/>
        </w:rPr>
        <w:t xml:space="preserve"> проект рішення </w:t>
      </w:r>
      <w:r w:rsidR="006A3E52" w:rsidRPr="00AB2494">
        <w:rPr>
          <w:bCs/>
          <w:sz w:val="28"/>
          <w:szCs w:val="28"/>
        </w:rPr>
        <w:t xml:space="preserve"> на розгляд сесії </w:t>
      </w:r>
      <w:r w:rsidR="00B33C6A">
        <w:rPr>
          <w:bCs/>
          <w:sz w:val="28"/>
          <w:szCs w:val="28"/>
        </w:rPr>
        <w:t>міської ради.</w:t>
      </w:r>
    </w:p>
    <w:p w:rsidR="0074531B" w:rsidRDefault="0074531B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E52" w:rsidRPr="008B7B17" w:rsidRDefault="006A3E52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2.CЛУХАЛИ:</w:t>
      </w:r>
    </w:p>
    <w:p w:rsidR="0074531B" w:rsidRDefault="0074531B" w:rsidP="00DE527B">
      <w:pPr>
        <w:pStyle w:val="a4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74531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4531B">
        <w:rPr>
          <w:sz w:val="28"/>
          <w:szCs w:val="28"/>
        </w:rPr>
        <w:t xml:space="preserve"> міського фінансового управління міської ради</w:t>
      </w:r>
      <w:r>
        <w:rPr>
          <w:sz w:val="28"/>
          <w:szCs w:val="28"/>
        </w:rPr>
        <w:t xml:space="preserve"> </w:t>
      </w:r>
      <w:proofErr w:type="spellStart"/>
      <w:r w:rsidRPr="0074531B">
        <w:rPr>
          <w:sz w:val="28"/>
          <w:szCs w:val="28"/>
        </w:rPr>
        <w:t>Кірпічов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Л.І. «</w:t>
      </w:r>
      <w:r w:rsidRPr="0074531B">
        <w:rPr>
          <w:sz w:val="28"/>
          <w:szCs w:val="28"/>
        </w:rPr>
        <w:t>Про внесення змін до рішення міської ради від 18.12.2019 №893-46/</w:t>
      </w:r>
      <w:r w:rsidRPr="0074531B">
        <w:rPr>
          <w:bCs/>
          <w:sz w:val="28"/>
          <w:szCs w:val="28"/>
        </w:rPr>
        <w:t>VІІ «Про бюджет міста Синельникового на 2020 рік» зі змінами</w:t>
      </w:r>
      <w:r>
        <w:rPr>
          <w:bCs/>
          <w:sz w:val="28"/>
          <w:szCs w:val="28"/>
        </w:rPr>
        <w:t>».</w:t>
      </w:r>
    </w:p>
    <w:p w:rsidR="00DE527B" w:rsidRPr="009C0BC8" w:rsidRDefault="00DE527B" w:rsidP="009C0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2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:rsidR="00DE527B" w:rsidRPr="009C0BC8" w:rsidRDefault="00DE527B" w:rsidP="009C0BC8">
      <w:pPr>
        <w:pStyle w:val="a4"/>
        <w:ind w:left="0" w:firstLine="709"/>
        <w:jc w:val="both"/>
        <w:rPr>
          <w:sz w:val="28"/>
          <w:szCs w:val="28"/>
        </w:rPr>
      </w:pPr>
      <w:r w:rsidRPr="009C0BC8">
        <w:rPr>
          <w:b/>
          <w:sz w:val="28"/>
          <w:szCs w:val="28"/>
        </w:rPr>
        <w:t xml:space="preserve">Довгань П.В. </w:t>
      </w:r>
      <w:r w:rsidRPr="009C0BC8">
        <w:rPr>
          <w:sz w:val="28"/>
          <w:szCs w:val="28"/>
        </w:rPr>
        <w:t>– керівник некомерційного підприємства «</w:t>
      </w:r>
      <w:proofErr w:type="spellStart"/>
      <w:r w:rsidRPr="009C0BC8">
        <w:rPr>
          <w:sz w:val="28"/>
          <w:szCs w:val="28"/>
        </w:rPr>
        <w:t>Синельниківська</w:t>
      </w:r>
      <w:proofErr w:type="spellEnd"/>
      <w:r w:rsidRPr="009C0BC8">
        <w:rPr>
          <w:sz w:val="28"/>
          <w:szCs w:val="28"/>
        </w:rPr>
        <w:t xml:space="preserve"> центральна міська лікарня» </w:t>
      </w:r>
      <w:proofErr w:type="spellStart"/>
      <w:r w:rsidRPr="009C0BC8">
        <w:rPr>
          <w:sz w:val="28"/>
          <w:szCs w:val="28"/>
        </w:rPr>
        <w:t>Синельниківської</w:t>
      </w:r>
      <w:proofErr w:type="spellEnd"/>
      <w:r w:rsidRPr="009C0BC8">
        <w:rPr>
          <w:sz w:val="28"/>
          <w:szCs w:val="28"/>
        </w:rPr>
        <w:t xml:space="preserve"> міської ради:</w:t>
      </w:r>
    </w:p>
    <w:p w:rsidR="0043707B" w:rsidRPr="0043707B" w:rsidRDefault="005B6AB5" w:rsidP="0043707B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3707B">
        <w:rPr>
          <w:color w:val="1D1D1B"/>
          <w:sz w:val="28"/>
          <w:szCs w:val="28"/>
          <w:shd w:val="clear" w:color="auto" w:fill="FFFFFF"/>
        </w:rPr>
        <w:t>Зазначив, що</w:t>
      </w:r>
      <w:r w:rsidR="0089132B" w:rsidRPr="0043707B">
        <w:rPr>
          <w:sz w:val="28"/>
          <w:szCs w:val="28"/>
          <w:shd w:val="clear" w:color="auto" w:fill="FFFFFF"/>
        </w:rPr>
        <w:t xml:space="preserve"> центральна міська лікарня у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війшла до мережі (усього 17 по області) спеціалізованих закладів охорони здоров’я першої хвилі для надання стаціонарної допомоги пацієнтам з </w:t>
      </w:r>
      <w:proofErr w:type="spellStart"/>
      <w:r w:rsidR="0089132B" w:rsidRPr="0043707B">
        <w:rPr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="0089132B" w:rsidRPr="0043707B">
        <w:rPr>
          <w:color w:val="000000"/>
          <w:sz w:val="28"/>
          <w:szCs w:val="28"/>
          <w:shd w:val="clear" w:color="auto" w:fill="FFFFFF"/>
        </w:rPr>
        <w:t>. До цього офіційно було визначено лише два осередки, де надавали допомогу хворим</w:t>
      </w:r>
      <w:r w:rsidR="00C8320A" w:rsidRPr="0043707B">
        <w:rPr>
          <w:color w:val="000000"/>
          <w:sz w:val="28"/>
          <w:szCs w:val="28"/>
          <w:shd w:val="clear" w:color="auto" w:fill="FFFFFF"/>
        </w:rPr>
        <w:t xml:space="preserve">, це 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– 21-ша лікарня у </w:t>
      </w:r>
      <w:r w:rsidR="00C8320A" w:rsidRPr="0043707B">
        <w:rPr>
          <w:color w:val="000000"/>
          <w:sz w:val="28"/>
          <w:szCs w:val="28"/>
          <w:shd w:val="clear" w:color="auto" w:fill="FFFFFF"/>
        </w:rPr>
        <w:t xml:space="preserve">м. </w:t>
      </w:r>
      <w:r w:rsidR="0089132B" w:rsidRPr="0043707B">
        <w:rPr>
          <w:color w:val="000000"/>
          <w:sz w:val="28"/>
          <w:szCs w:val="28"/>
          <w:shd w:val="clear" w:color="auto" w:fill="FFFFFF"/>
        </w:rPr>
        <w:t>Дніпр</w:t>
      </w:r>
      <w:r w:rsidR="00C8320A" w:rsidRPr="0043707B">
        <w:rPr>
          <w:color w:val="000000"/>
          <w:sz w:val="28"/>
          <w:szCs w:val="28"/>
          <w:shd w:val="clear" w:color="auto" w:fill="FFFFFF"/>
        </w:rPr>
        <w:t>о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 та інфекційна</w:t>
      </w:r>
      <w:r w:rsidR="00C8320A" w:rsidRPr="0043707B">
        <w:rPr>
          <w:color w:val="000000"/>
          <w:sz w:val="28"/>
          <w:szCs w:val="28"/>
          <w:shd w:val="clear" w:color="auto" w:fill="FFFFFF"/>
        </w:rPr>
        <w:t xml:space="preserve"> -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 у </w:t>
      </w:r>
      <w:r w:rsidR="00C8320A" w:rsidRPr="0043707B">
        <w:rPr>
          <w:color w:val="000000"/>
          <w:sz w:val="28"/>
          <w:szCs w:val="28"/>
          <w:shd w:val="clear" w:color="auto" w:fill="FFFFFF"/>
        </w:rPr>
        <w:t xml:space="preserve">м. </w:t>
      </w:r>
      <w:r w:rsidR="0089132B" w:rsidRPr="0043707B">
        <w:rPr>
          <w:color w:val="000000"/>
          <w:sz w:val="28"/>
          <w:szCs w:val="28"/>
          <w:shd w:val="clear" w:color="auto" w:fill="FFFFFF"/>
        </w:rPr>
        <w:t>Крив</w:t>
      </w:r>
      <w:r w:rsidR="00C8320A" w:rsidRPr="0043707B">
        <w:rPr>
          <w:color w:val="000000"/>
          <w:sz w:val="28"/>
          <w:szCs w:val="28"/>
          <w:shd w:val="clear" w:color="auto" w:fill="FFFFFF"/>
        </w:rPr>
        <w:t>ий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 Рі</w:t>
      </w:r>
      <w:r w:rsidR="00C8320A" w:rsidRPr="0043707B">
        <w:rPr>
          <w:color w:val="000000"/>
          <w:sz w:val="28"/>
          <w:szCs w:val="28"/>
          <w:shd w:val="clear" w:color="auto" w:fill="FFFFFF"/>
        </w:rPr>
        <w:t>г</w:t>
      </w:r>
      <w:r w:rsidR="0089132B" w:rsidRPr="0043707B">
        <w:rPr>
          <w:color w:val="000000"/>
          <w:sz w:val="28"/>
          <w:szCs w:val="28"/>
          <w:shd w:val="clear" w:color="auto" w:fill="FFFFFF"/>
        </w:rPr>
        <w:t>.</w:t>
      </w:r>
      <w:r w:rsidR="0043707B" w:rsidRPr="004370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9132B" w:rsidRPr="0043707B">
        <w:rPr>
          <w:color w:val="000000"/>
          <w:sz w:val="28"/>
          <w:szCs w:val="28"/>
          <w:shd w:val="clear" w:color="auto" w:fill="FFFFFF"/>
        </w:rPr>
        <w:t>Список мед</w:t>
      </w:r>
      <w:r w:rsidR="00C8320A" w:rsidRPr="0043707B">
        <w:rPr>
          <w:color w:val="000000"/>
          <w:sz w:val="28"/>
          <w:szCs w:val="28"/>
          <w:shd w:val="clear" w:color="auto" w:fill="FFFFFF"/>
        </w:rPr>
        <w:t xml:space="preserve">ичних 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закладів розширюють на випадок погіршення ситуації. Якщо ж функціональні </w:t>
      </w:r>
      <w:r w:rsidR="0089132B" w:rsidRPr="0043707B">
        <w:rPr>
          <w:color w:val="000000"/>
          <w:sz w:val="28"/>
          <w:szCs w:val="28"/>
          <w:shd w:val="clear" w:color="auto" w:fill="FFFFFF"/>
        </w:rPr>
        <w:lastRenderedPageBreak/>
        <w:t>потужності 17-ти визначених лікарень заповняться, кількість закладів поповнюватиметься ще раз – у другій хвилі.</w:t>
      </w:r>
      <w:r w:rsidR="004370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3707B" w:rsidRPr="0043707B" w:rsidRDefault="0089132B" w:rsidP="0043707B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3707B">
        <w:rPr>
          <w:color w:val="000000"/>
          <w:sz w:val="28"/>
          <w:szCs w:val="28"/>
          <w:shd w:val="clear" w:color="auto" w:fill="FFFFFF"/>
        </w:rPr>
        <w:t xml:space="preserve">Госпітальна база у </w:t>
      </w:r>
      <w:proofErr w:type="spellStart"/>
      <w:r w:rsidRPr="0043707B">
        <w:rPr>
          <w:color w:val="000000"/>
          <w:sz w:val="28"/>
          <w:szCs w:val="28"/>
          <w:shd w:val="clear" w:color="auto" w:fill="FFFFFF"/>
        </w:rPr>
        <w:t>Синельниківській</w:t>
      </w:r>
      <w:proofErr w:type="spellEnd"/>
      <w:r w:rsidRPr="0043707B">
        <w:rPr>
          <w:color w:val="000000"/>
          <w:sz w:val="28"/>
          <w:szCs w:val="28"/>
          <w:shd w:val="clear" w:color="auto" w:fill="FFFFFF"/>
        </w:rPr>
        <w:t xml:space="preserve"> лікарні розгортається згідно з вимогами, якими передбачено забезпеченість кадрами та оснащенням, зокрема наявність анестезіологів, інфекціоністів, сімейних лікарів, щонайменше 4-х апаратів штучної вентиляції легень, можливість швидкої доставки пацієнта до реанімації.</w:t>
      </w:r>
      <w:r w:rsidR="00C8320A" w:rsidRPr="0043707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132B" w:rsidRPr="0043707B" w:rsidRDefault="00C8320A" w:rsidP="0043707B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43707B">
        <w:rPr>
          <w:sz w:val="28"/>
          <w:szCs w:val="28"/>
        </w:rPr>
        <w:t>Міськрайонним</w:t>
      </w:r>
      <w:proofErr w:type="spellEnd"/>
      <w:r w:rsidRPr="0043707B">
        <w:rPr>
          <w:sz w:val="28"/>
          <w:szCs w:val="28"/>
        </w:rPr>
        <w:t xml:space="preserve"> управлінням державної служби в Україні з надзвичайних ситуацій н</w:t>
      </w:r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а території центральної лікарні </w:t>
      </w:r>
      <w:proofErr w:type="spellStart"/>
      <w:r w:rsidRPr="0043707B">
        <w:rPr>
          <w:color w:val="000000"/>
          <w:sz w:val="28"/>
          <w:szCs w:val="28"/>
          <w:shd w:val="clear" w:color="auto" w:fill="FFFFFF"/>
        </w:rPr>
        <w:t>о</w:t>
      </w:r>
      <w:r w:rsidR="0089132B" w:rsidRPr="0043707B">
        <w:rPr>
          <w:color w:val="000000"/>
          <w:sz w:val="28"/>
          <w:szCs w:val="28"/>
          <w:shd w:val="clear" w:color="auto" w:fill="FFFFFF"/>
        </w:rPr>
        <w:t>блаштовано</w:t>
      </w:r>
      <w:proofErr w:type="spellEnd"/>
      <w:r w:rsidR="0089132B" w:rsidRPr="0043707B">
        <w:rPr>
          <w:color w:val="000000"/>
          <w:sz w:val="28"/>
          <w:szCs w:val="28"/>
          <w:shd w:val="clear" w:color="auto" w:fill="FFFFFF"/>
        </w:rPr>
        <w:t xml:space="preserve"> тимчасовий пункт сортування хворих, головна функція якого – не допустити розповсюдження інфекції.</w:t>
      </w:r>
      <w:r w:rsidR="0043707B" w:rsidRPr="0043707B">
        <w:rPr>
          <w:color w:val="000000"/>
          <w:sz w:val="28"/>
          <w:szCs w:val="28"/>
          <w:shd w:val="clear" w:color="auto" w:fill="FFFFFF"/>
        </w:rPr>
        <w:t xml:space="preserve"> В ньому прийматимуть пацієнтів із підвищеною температурою. Їх стан здоров’я цілодобово перевірятиме лікар та медсестра у відповідному екіпіруванні і залежно від ситуації визначатимуть, куди направляти хворого далі. Пацієнтів із легкою формою недуги лікуватимуть амбулаторно вдома. Тих, хто у важкому стані та із середньою тяжкістю перебігу хвороби, госпіталізуватимуть у відповідні відділення.</w:t>
      </w:r>
    </w:p>
    <w:p w:rsidR="003F2405" w:rsidRPr="001F3293" w:rsidRDefault="004F0ED5" w:rsidP="003F2405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F3293">
        <w:rPr>
          <w:sz w:val="28"/>
          <w:szCs w:val="28"/>
        </w:rPr>
        <w:t xml:space="preserve">Зазначив, що по </w:t>
      </w:r>
      <w:r w:rsidR="00680259" w:rsidRPr="001F3293">
        <w:rPr>
          <w:color w:val="1D1D1B"/>
          <w:sz w:val="28"/>
          <w:szCs w:val="28"/>
          <w:shd w:val="clear" w:color="auto" w:fill="FFFFFF"/>
        </w:rPr>
        <w:t xml:space="preserve">лікарні </w:t>
      </w:r>
      <w:r w:rsidR="001F3293">
        <w:rPr>
          <w:color w:val="1D1D1B"/>
          <w:sz w:val="28"/>
          <w:szCs w:val="28"/>
          <w:shd w:val="clear" w:color="auto" w:fill="FFFFFF"/>
        </w:rPr>
        <w:t xml:space="preserve">з 01.04.2020 </w:t>
      </w:r>
      <w:r w:rsidR="00680259" w:rsidRPr="001F3293">
        <w:rPr>
          <w:color w:val="1D1D1B"/>
          <w:sz w:val="28"/>
          <w:szCs w:val="28"/>
          <w:shd w:val="clear" w:color="auto" w:fill="FFFFFF"/>
        </w:rPr>
        <w:t>з</w:t>
      </w:r>
      <w:r w:rsidR="005B6AB5" w:rsidRPr="001F3293">
        <w:rPr>
          <w:color w:val="1D1D1B"/>
          <w:sz w:val="28"/>
          <w:szCs w:val="28"/>
          <w:shd w:val="clear" w:color="auto" w:fill="FFFFFF"/>
        </w:rPr>
        <w:t>атверджено тимчасовий штатний розпис,</w:t>
      </w:r>
      <w:r w:rsidRPr="001F3293">
        <w:rPr>
          <w:color w:val="1D1D1B"/>
          <w:sz w:val="28"/>
          <w:szCs w:val="28"/>
          <w:shd w:val="clear" w:color="auto" w:fill="FFFFFF"/>
        </w:rPr>
        <w:t xml:space="preserve"> </w:t>
      </w:r>
      <w:r w:rsidR="003F2405" w:rsidRPr="001F3293">
        <w:rPr>
          <w:color w:val="000000"/>
          <w:sz w:val="28"/>
          <w:szCs w:val="28"/>
          <w:shd w:val="clear" w:color="auto" w:fill="FFFFFF"/>
        </w:rPr>
        <w:t>переоснащено інфекційний та терапевтичний корпуси</w:t>
      </w:r>
      <w:r w:rsidR="00FF27E9" w:rsidRPr="001F3293">
        <w:rPr>
          <w:color w:val="000000"/>
          <w:sz w:val="28"/>
          <w:szCs w:val="28"/>
          <w:shd w:val="clear" w:color="auto" w:fill="FFFFFF"/>
        </w:rPr>
        <w:t xml:space="preserve">, збільшено кількість </w:t>
      </w:r>
      <w:r w:rsidRPr="001F3293">
        <w:rPr>
          <w:color w:val="000000"/>
          <w:sz w:val="28"/>
          <w:szCs w:val="28"/>
          <w:shd w:val="clear" w:color="auto" w:fill="FFFFFF"/>
        </w:rPr>
        <w:t>реанімаційних ліжко-місць</w:t>
      </w:r>
      <w:r w:rsidR="003F2405" w:rsidRPr="001F3293">
        <w:rPr>
          <w:color w:val="000000"/>
          <w:sz w:val="28"/>
          <w:szCs w:val="28"/>
          <w:shd w:val="clear" w:color="auto" w:fill="FFFFFF"/>
        </w:rPr>
        <w:t xml:space="preserve">, </w:t>
      </w:r>
      <w:r w:rsidRPr="001F3293">
        <w:rPr>
          <w:color w:val="000000"/>
          <w:sz w:val="28"/>
          <w:szCs w:val="28"/>
          <w:shd w:val="clear" w:color="auto" w:fill="FFFFFF"/>
        </w:rPr>
        <w:t xml:space="preserve">йде обладнання </w:t>
      </w:r>
      <w:r w:rsidR="003F2405" w:rsidRPr="001F3293">
        <w:rPr>
          <w:color w:val="000000"/>
          <w:sz w:val="28"/>
          <w:szCs w:val="28"/>
          <w:shd w:val="clear" w:color="auto" w:fill="FFFFFF"/>
        </w:rPr>
        <w:t xml:space="preserve">системою подачі кисню, що дозволить забезпечити роботу апаратів штучної вентиляції легень. </w:t>
      </w:r>
      <w:r w:rsidRPr="001F3293">
        <w:rPr>
          <w:sz w:val="28"/>
          <w:szCs w:val="28"/>
        </w:rPr>
        <w:t xml:space="preserve">На сьогодні </w:t>
      </w:r>
      <w:r w:rsidRPr="001F3293">
        <w:rPr>
          <w:color w:val="1D1D1B"/>
          <w:sz w:val="28"/>
          <w:szCs w:val="28"/>
          <w:shd w:val="clear" w:color="auto" w:fill="FFFFFF"/>
        </w:rPr>
        <w:t>пологове, терапевтичне та хірургічне відділення працюють в штатному режимі.</w:t>
      </w:r>
      <w:r w:rsidRPr="001F3293">
        <w:rPr>
          <w:sz w:val="28"/>
          <w:szCs w:val="28"/>
        </w:rPr>
        <w:t xml:space="preserve"> </w:t>
      </w:r>
    </w:p>
    <w:p w:rsidR="009C0BC8" w:rsidRPr="00231559" w:rsidRDefault="004F0ED5" w:rsidP="009C0BC8">
      <w:pPr>
        <w:pStyle w:val="a4"/>
        <w:numPr>
          <w:ilvl w:val="0"/>
          <w:numId w:val="20"/>
        </w:numPr>
        <w:ind w:left="0" w:firstLine="708"/>
        <w:jc w:val="both"/>
        <w:rPr>
          <w:color w:val="C00000"/>
          <w:sz w:val="28"/>
          <w:szCs w:val="28"/>
        </w:rPr>
      </w:pPr>
      <w:r w:rsidRPr="00820487">
        <w:rPr>
          <w:sz w:val="28"/>
          <w:szCs w:val="28"/>
        </w:rPr>
        <w:t>Проінформував, що з</w:t>
      </w:r>
      <w:r w:rsidR="00345D6F" w:rsidRPr="00820487">
        <w:rPr>
          <w:sz w:val="28"/>
          <w:szCs w:val="28"/>
        </w:rPr>
        <w:t xml:space="preserve"> метою створення умов проживання</w:t>
      </w:r>
      <w:r w:rsidR="00C8320A" w:rsidRPr="00C8320A">
        <w:rPr>
          <w:sz w:val="28"/>
          <w:szCs w:val="28"/>
        </w:rPr>
        <w:t xml:space="preserve"> </w:t>
      </w:r>
      <w:r w:rsidR="00C8320A" w:rsidRPr="00820487">
        <w:rPr>
          <w:sz w:val="28"/>
          <w:szCs w:val="28"/>
        </w:rPr>
        <w:t>для медпрацівників</w:t>
      </w:r>
      <w:r w:rsidR="00C8320A">
        <w:rPr>
          <w:sz w:val="28"/>
          <w:szCs w:val="28"/>
        </w:rPr>
        <w:t xml:space="preserve">, </w:t>
      </w:r>
      <w:r w:rsidR="00C8320A" w:rsidRPr="00C8320A">
        <w:rPr>
          <w:sz w:val="28"/>
          <w:szCs w:val="28"/>
        </w:rPr>
        <w:t>задіяних в боротьбі з епідемією</w:t>
      </w:r>
      <w:r w:rsidR="00C8320A">
        <w:rPr>
          <w:sz w:val="28"/>
          <w:szCs w:val="28"/>
        </w:rPr>
        <w:t>,</w:t>
      </w:r>
      <w:r w:rsidR="00345D6F" w:rsidRPr="00C8320A">
        <w:rPr>
          <w:sz w:val="28"/>
          <w:szCs w:val="28"/>
        </w:rPr>
        <w:t xml:space="preserve"> на</w:t>
      </w:r>
      <w:r w:rsidR="00345D6F" w:rsidRPr="00820487">
        <w:rPr>
          <w:sz w:val="28"/>
          <w:szCs w:val="28"/>
        </w:rPr>
        <w:t xml:space="preserve"> базі дитячого відділення буде обладнано гуртожиток </w:t>
      </w:r>
      <w:r w:rsidR="00C8320A">
        <w:rPr>
          <w:sz w:val="28"/>
          <w:szCs w:val="28"/>
        </w:rPr>
        <w:t>.</w:t>
      </w:r>
    </w:p>
    <w:p w:rsidR="00FD2E42" w:rsidRDefault="00345D6F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345D6F">
        <w:rPr>
          <w:b/>
          <w:sz w:val="28"/>
          <w:szCs w:val="28"/>
        </w:rPr>
        <w:t>Зражевьский</w:t>
      </w:r>
      <w:proofErr w:type="spellEnd"/>
      <w:r w:rsidRPr="00345D6F">
        <w:rPr>
          <w:b/>
          <w:sz w:val="28"/>
          <w:szCs w:val="28"/>
        </w:rPr>
        <w:t xml:space="preserve"> Д.І</w:t>
      </w:r>
      <w:r>
        <w:rPr>
          <w:sz w:val="28"/>
          <w:szCs w:val="28"/>
        </w:rPr>
        <w:t>. – міський голова:</w:t>
      </w:r>
    </w:p>
    <w:p w:rsidR="00345D6F" w:rsidRPr="00345D6F" w:rsidRDefault="00345D6F" w:rsidP="00345D6F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45D6F">
        <w:rPr>
          <w:sz w:val="28"/>
          <w:szCs w:val="28"/>
        </w:rPr>
        <w:t xml:space="preserve">Чи є в лікарні тести </w:t>
      </w:r>
      <w:r w:rsidR="001B3749">
        <w:rPr>
          <w:sz w:val="28"/>
          <w:szCs w:val="28"/>
        </w:rPr>
        <w:t xml:space="preserve">для діагностики  </w:t>
      </w:r>
      <w:proofErr w:type="spellStart"/>
      <w:r w:rsidRPr="00345D6F">
        <w:rPr>
          <w:sz w:val="28"/>
          <w:szCs w:val="28"/>
        </w:rPr>
        <w:t>коронавірус</w:t>
      </w:r>
      <w:r w:rsidR="001B3749">
        <w:rPr>
          <w:sz w:val="28"/>
          <w:szCs w:val="28"/>
        </w:rPr>
        <w:t>у</w:t>
      </w:r>
      <w:proofErr w:type="spellEnd"/>
      <w:r w:rsidRPr="00345D6F">
        <w:rPr>
          <w:sz w:val="28"/>
          <w:szCs w:val="28"/>
        </w:rPr>
        <w:t>.</w:t>
      </w:r>
    </w:p>
    <w:p w:rsidR="00345D6F" w:rsidRDefault="00345D6F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C0BC8">
        <w:rPr>
          <w:b/>
          <w:sz w:val="28"/>
          <w:szCs w:val="28"/>
        </w:rPr>
        <w:t xml:space="preserve">Довгань П.В. </w:t>
      </w:r>
      <w:r w:rsidRPr="009C0BC8">
        <w:rPr>
          <w:sz w:val="28"/>
          <w:szCs w:val="28"/>
        </w:rPr>
        <w:t>– керівник некомерційного підприємства «</w:t>
      </w:r>
      <w:proofErr w:type="spellStart"/>
      <w:r w:rsidRPr="009C0BC8">
        <w:rPr>
          <w:sz w:val="28"/>
          <w:szCs w:val="28"/>
        </w:rPr>
        <w:t>Синельниківська</w:t>
      </w:r>
      <w:proofErr w:type="spellEnd"/>
      <w:r w:rsidRPr="009C0BC8">
        <w:rPr>
          <w:sz w:val="28"/>
          <w:szCs w:val="28"/>
        </w:rPr>
        <w:t xml:space="preserve"> центральна міська лікарня» </w:t>
      </w:r>
      <w:proofErr w:type="spellStart"/>
      <w:r w:rsidRPr="009C0BC8">
        <w:rPr>
          <w:sz w:val="28"/>
          <w:szCs w:val="28"/>
        </w:rPr>
        <w:t>Синельниківської</w:t>
      </w:r>
      <w:proofErr w:type="spellEnd"/>
      <w:r w:rsidRPr="009C0BC8">
        <w:rPr>
          <w:sz w:val="28"/>
          <w:szCs w:val="28"/>
        </w:rPr>
        <w:t xml:space="preserve"> міської ради:</w:t>
      </w:r>
    </w:p>
    <w:p w:rsidR="00345D6F" w:rsidRPr="00A236CE" w:rsidRDefault="00345D6F" w:rsidP="00BB57A5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236CE">
        <w:rPr>
          <w:sz w:val="28"/>
          <w:szCs w:val="28"/>
        </w:rPr>
        <w:t>На даний час немає</w:t>
      </w:r>
      <w:r w:rsidR="00A236CE">
        <w:rPr>
          <w:sz w:val="28"/>
          <w:szCs w:val="28"/>
        </w:rPr>
        <w:t>,</w:t>
      </w:r>
      <w:r w:rsidRPr="00A236CE">
        <w:rPr>
          <w:sz w:val="28"/>
          <w:szCs w:val="28"/>
        </w:rPr>
        <w:t xml:space="preserve"> але </w:t>
      </w:r>
      <w:r w:rsidR="00C8320A">
        <w:rPr>
          <w:sz w:val="28"/>
          <w:szCs w:val="28"/>
        </w:rPr>
        <w:t xml:space="preserve">до кінця тижня буде </w:t>
      </w:r>
      <w:r w:rsidRPr="00A236CE">
        <w:rPr>
          <w:sz w:val="28"/>
          <w:szCs w:val="28"/>
        </w:rPr>
        <w:t xml:space="preserve"> зав</w:t>
      </w:r>
      <w:r w:rsidR="00C8320A">
        <w:rPr>
          <w:sz w:val="28"/>
          <w:szCs w:val="28"/>
        </w:rPr>
        <w:t>е</w:t>
      </w:r>
      <w:r w:rsidRPr="00A236CE">
        <w:rPr>
          <w:sz w:val="28"/>
          <w:szCs w:val="28"/>
        </w:rPr>
        <w:t>з</w:t>
      </w:r>
      <w:r w:rsidR="00C8320A">
        <w:rPr>
          <w:sz w:val="28"/>
          <w:szCs w:val="28"/>
        </w:rPr>
        <w:t>ено</w:t>
      </w:r>
      <w:r w:rsidRPr="00A236CE">
        <w:rPr>
          <w:sz w:val="28"/>
          <w:szCs w:val="28"/>
        </w:rPr>
        <w:t>.</w:t>
      </w:r>
    </w:p>
    <w:p w:rsidR="00345D6F" w:rsidRDefault="00345D6F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45D6F">
        <w:rPr>
          <w:b/>
          <w:sz w:val="28"/>
          <w:szCs w:val="28"/>
        </w:rPr>
        <w:t>Квач В.В.</w:t>
      </w:r>
      <w:r>
        <w:rPr>
          <w:sz w:val="28"/>
          <w:szCs w:val="28"/>
        </w:rPr>
        <w:t xml:space="preserve"> – депутат міської ради:</w:t>
      </w:r>
    </w:p>
    <w:p w:rsidR="00345D6F" w:rsidRDefault="00345D6F" w:rsidP="00345D6F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45D6F">
        <w:rPr>
          <w:sz w:val="28"/>
          <w:szCs w:val="28"/>
        </w:rPr>
        <w:t>Чи передбачені міри на випадок фатального кінця хворого?</w:t>
      </w:r>
    </w:p>
    <w:p w:rsidR="00345D6F" w:rsidRDefault="00345D6F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345D6F">
        <w:rPr>
          <w:b/>
          <w:sz w:val="28"/>
          <w:szCs w:val="28"/>
        </w:rPr>
        <w:t>Зражевський</w:t>
      </w:r>
      <w:proofErr w:type="spellEnd"/>
      <w:r w:rsidRPr="00345D6F">
        <w:rPr>
          <w:b/>
          <w:sz w:val="28"/>
          <w:szCs w:val="28"/>
        </w:rPr>
        <w:t xml:space="preserve"> Д.І</w:t>
      </w:r>
      <w:r w:rsidRPr="00345D6F">
        <w:rPr>
          <w:sz w:val="28"/>
          <w:szCs w:val="28"/>
        </w:rPr>
        <w:t>. – міський голова:</w:t>
      </w:r>
    </w:p>
    <w:p w:rsidR="00345D6F" w:rsidRPr="00345D6F" w:rsidRDefault="00345D6F" w:rsidP="00345D6F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45D6F">
        <w:rPr>
          <w:sz w:val="28"/>
          <w:szCs w:val="28"/>
        </w:rPr>
        <w:t>Так.</w:t>
      </w:r>
      <w:r>
        <w:rPr>
          <w:sz w:val="28"/>
          <w:szCs w:val="28"/>
        </w:rPr>
        <w:t xml:space="preserve"> Ми готові до цього. Разом з міським комунальним підприємством «Ритуальні послуги» визначені </w:t>
      </w:r>
      <w:r w:rsidR="00930987">
        <w:rPr>
          <w:sz w:val="28"/>
          <w:szCs w:val="28"/>
        </w:rPr>
        <w:t xml:space="preserve">заходи </w:t>
      </w:r>
      <w:r>
        <w:rPr>
          <w:sz w:val="28"/>
          <w:szCs w:val="28"/>
        </w:rPr>
        <w:t>поховання</w:t>
      </w:r>
      <w:r w:rsidR="00A236CE">
        <w:rPr>
          <w:sz w:val="28"/>
          <w:szCs w:val="28"/>
        </w:rPr>
        <w:t xml:space="preserve"> та</w:t>
      </w:r>
      <w:r w:rsidR="00930987">
        <w:rPr>
          <w:sz w:val="28"/>
          <w:szCs w:val="28"/>
        </w:rPr>
        <w:t xml:space="preserve"> передбачені засоби</w:t>
      </w:r>
      <w:r w:rsidR="001B3749">
        <w:rPr>
          <w:sz w:val="28"/>
          <w:szCs w:val="28"/>
        </w:rPr>
        <w:t xml:space="preserve"> індивідуального</w:t>
      </w:r>
      <w:r w:rsidR="00930987">
        <w:rPr>
          <w:sz w:val="28"/>
          <w:szCs w:val="28"/>
        </w:rPr>
        <w:t xml:space="preserve"> захисту</w:t>
      </w:r>
      <w:r w:rsidR="001B3749">
        <w:rPr>
          <w:sz w:val="28"/>
          <w:szCs w:val="28"/>
        </w:rPr>
        <w:t xml:space="preserve"> робітників.</w:t>
      </w:r>
    </w:p>
    <w:p w:rsidR="00345D6F" w:rsidRPr="00DE1083" w:rsidRDefault="00930987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37098A">
        <w:rPr>
          <w:b/>
          <w:sz w:val="28"/>
          <w:szCs w:val="28"/>
        </w:rPr>
        <w:t>Бутліменко</w:t>
      </w:r>
      <w:proofErr w:type="spellEnd"/>
      <w:r w:rsidRPr="0037098A">
        <w:rPr>
          <w:b/>
          <w:sz w:val="28"/>
          <w:szCs w:val="28"/>
        </w:rPr>
        <w:t xml:space="preserve"> В.Г. –</w:t>
      </w:r>
      <w:r w:rsidR="00DE1083">
        <w:rPr>
          <w:b/>
          <w:sz w:val="28"/>
          <w:szCs w:val="28"/>
        </w:rPr>
        <w:t xml:space="preserve"> </w:t>
      </w:r>
      <w:r w:rsidR="00DE1083" w:rsidRPr="00DE1083">
        <w:rPr>
          <w:sz w:val="28"/>
          <w:szCs w:val="28"/>
        </w:rPr>
        <w:t>депутат міської ради:</w:t>
      </w:r>
    </w:p>
    <w:p w:rsidR="00930987" w:rsidRDefault="00930987" w:rsidP="0093098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випадок який трапився в </w:t>
      </w:r>
      <w:proofErr w:type="spellStart"/>
      <w:r>
        <w:rPr>
          <w:sz w:val="28"/>
          <w:szCs w:val="28"/>
        </w:rPr>
        <w:t>Новосанжарах</w:t>
      </w:r>
      <w:proofErr w:type="spellEnd"/>
      <w:r>
        <w:rPr>
          <w:sz w:val="28"/>
          <w:szCs w:val="28"/>
        </w:rPr>
        <w:t>, при поселенні на карантин евакуйованих громадян,</w:t>
      </w:r>
      <w:r w:rsidR="0037098A">
        <w:rPr>
          <w:sz w:val="28"/>
          <w:szCs w:val="28"/>
        </w:rPr>
        <w:t xml:space="preserve"> та менталітет </w:t>
      </w:r>
      <w:r w:rsidR="00A236CE">
        <w:rPr>
          <w:sz w:val="28"/>
          <w:szCs w:val="28"/>
        </w:rPr>
        <w:t xml:space="preserve">наших </w:t>
      </w:r>
      <w:r w:rsidR="0037098A">
        <w:rPr>
          <w:sz w:val="28"/>
          <w:szCs w:val="28"/>
        </w:rPr>
        <w:t xml:space="preserve">громадян, </w:t>
      </w:r>
      <w:r>
        <w:rPr>
          <w:sz w:val="28"/>
          <w:szCs w:val="28"/>
        </w:rPr>
        <w:t xml:space="preserve">запропонував встановити </w:t>
      </w:r>
      <w:r w:rsidR="004B79B6">
        <w:rPr>
          <w:sz w:val="28"/>
          <w:szCs w:val="28"/>
        </w:rPr>
        <w:t xml:space="preserve">біля лікарні чергування </w:t>
      </w:r>
      <w:r>
        <w:rPr>
          <w:sz w:val="28"/>
          <w:szCs w:val="28"/>
        </w:rPr>
        <w:t xml:space="preserve"> правоохоронних органів</w:t>
      </w:r>
      <w:r w:rsidR="004B79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098A" w:rsidRDefault="0037098A" w:rsidP="0093098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7098A">
        <w:rPr>
          <w:sz w:val="28"/>
          <w:szCs w:val="28"/>
        </w:rPr>
        <w:t>Звернув увагу на відсутність масок в аптеках</w:t>
      </w:r>
      <w:r>
        <w:rPr>
          <w:sz w:val="28"/>
          <w:szCs w:val="28"/>
        </w:rPr>
        <w:t xml:space="preserve"> та  з</w:t>
      </w:r>
      <w:r w:rsidRPr="0037098A">
        <w:rPr>
          <w:sz w:val="28"/>
          <w:szCs w:val="28"/>
        </w:rPr>
        <w:t>апропонував на спонсорських засадах швейним майстерням, які розташовані на території міста, пошити маски</w:t>
      </w:r>
      <w:r>
        <w:rPr>
          <w:sz w:val="28"/>
          <w:szCs w:val="28"/>
        </w:rPr>
        <w:t xml:space="preserve"> для мало захищених верств  населення.</w:t>
      </w:r>
    </w:p>
    <w:p w:rsidR="0037098A" w:rsidRPr="0037098A" w:rsidRDefault="00FB71C6" w:rsidP="0093098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мене звернулися працівники аптеки, які добираються на роботу та з роботи на таксі.</w:t>
      </w:r>
      <w:r w:rsidR="0037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Підняв питання можливості відновлення хоч одного рейсу автобусу з введенням </w:t>
      </w:r>
      <w:r w:rsidR="00015DEF">
        <w:rPr>
          <w:sz w:val="28"/>
          <w:szCs w:val="28"/>
        </w:rPr>
        <w:t xml:space="preserve">спец </w:t>
      </w:r>
      <w:r>
        <w:rPr>
          <w:sz w:val="28"/>
          <w:szCs w:val="28"/>
        </w:rPr>
        <w:t xml:space="preserve">карточок для проїзду. </w:t>
      </w:r>
      <w:r w:rsidR="0037098A">
        <w:rPr>
          <w:sz w:val="28"/>
          <w:szCs w:val="28"/>
        </w:rPr>
        <w:t xml:space="preserve"> </w:t>
      </w:r>
    </w:p>
    <w:p w:rsidR="00345D6F" w:rsidRDefault="004B79B6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C0BC8">
        <w:rPr>
          <w:b/>
          <w:sz w:val="28"/>
          <w:szCs w:val="28"/>
        </w:rPr>
        <w:t xml:space="preserve">Довгань П.В. </w:t>
      </w:r>
      <w:r w:rsidRPr="009C0BC8">
        <w:rPr>
          <w:sz w:val="28"/>
          <w:szCs w:val="28"/>
        </w:rPr>
        <w:t>– керівник некомерційного підприємства «</w:t>
      </w:r>
      <w:proofErr w:type="spellStart"/>
      <w:r w:rsidRPr="009C0BC8">
        <w:rPr>
          <w:sz w:val="28"/>
          <w:szCs w:val="28"/>
        </w:rPr>
        <w:t>Синельниківська</w:t>
      </w:r>
      <w:proofErr w:type="spellEnd"/>
      <w:r w:rsidRPr="009C0BC8">
        <w:rPr>
          <w:sz w:val="28"/>
          <w:szCs w:val="28"/>
        </w:rPr>
        <w:t xml:space="preserve"> центральна міська лікарня» </w:t>
      </w:r>
      <w:proofErr w:type="spellStart"/>
      <w:r w:rsidRPr="009C0BC8">
        <w:rPr>
          <w:sz w:val="28"/>
          <w:szCs w:val="28"/>
        </w:rPr>
        <w:t>Синельниківської</w:t>
      </w:r>
      <w:proofErr w:type="spellEnd"/>
      <w:r w:rsidRPr="009C0BC8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:</w:t>
      </w:r>
    </w:p>
    <w:p w:rsidR="004B79B6" w:rsidRDefault="00700C28" w:rsidP="0037098A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випадок </w:t>
      </w:r>
      <w:r w:rsidR="0037098A">
        <w:rPr>
          <w:sz w:val="28"/>
          <w:szCs w:val="28"/>
        </w:rPr>
        <w:t>встановлення</w:t>
      </w:r>
      <w:r>
        <w:rPr>
          <w:sz w:val="28"/>
          <w:szCs w:val="28"/>
        </w:rPr>
        <w:t xml:space="preserve"> захворювання у </w:t>
      </w:r>
      <w:proofErr w:type="spellStart"/>
      <w:r w:rsidR="0037098A">
        <w:rPr>
          <w:sz w:val="28"/>
          <w:szCs w:val="28"/>
        </w:rPr>
        <w:t>міськрайонному</w:t>
      </w:r>
      <w:proofErr w:type="spellEnd"/>
      <w:r w:rsidR="0037098A">
        <w:rPr>
          <w:sz w:val="28"/>
          <w:szCs w:val="28"/>
        </w:rPr>
        <w:t xml:space="preserve"> управлінні державної служби в Україні з надзвичайних ситуації та відділі</w:t>
      </w:r>
      <w:r>
        <w:rPr>
          <w:sz w:val="28"/>
          <w:szCs w:val="28"/>
        </w:rPr>
        <w:t xml:space="preserve"> поліції розроблені свої заходи</w:t>
      </w:r>
      <w:r w:rsidR="0037098A">
        <w:rPr>
          <w:sz w:val="28"/>
          <w:szCs w:val="28"/>
        </w:rPr>
        <w:t>.</w:t>
      </w:r>
    </w:p>
    <w:p w:rsidR="00345D6F" w:rsidRDefault="0037098A" w:rsidP="0037098A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Зазначив, що 5000 масок</w:t>
      </w:r>
      <w:r w:rsidR="00EE5869">
        <w:rPr>
          <w:sz w:val="28"/>
          <w:szCs w:val="28"/>
        </w:rPr>
        <w:t xml:space="preserve"> та 100 комплектів постільної білизни</w:t>
      </w:r>
      <w:r>
        <w:rPr>
          <w:sz w:val="28"/>
          <w:szCs w:val="28"/>
        </w:rPr>
        <w:t xml:space="preserve"> швейна фабрика </w:t>
      </w:r>
      <w:r w:rsidR="00A236CE">
        <w:rPr>
          <w:sz w:val="28"/>
          <w:szCs w:val="28"/>
        </w:rPr>
        <w:t xml:space="preserve">передала </w:t>
      </w:r>
      <w:r>
        <w:rPr>
          <w:sz w:val="28"/>
          <w:szCs w:val="28"/>
        </w:rPr>
        <w:t>на лікарню.</w:t>
      </w:r>
    </w:p>
    <w:p w:rsidR="00015DEF" w:rsidRDefault="00EE5869" w:rsidP="0037098A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Проінформував про у</w:t>
      </w:r>
      <w:r w:rsidR="00015DEF">
        <w:rPr>
          <w:sz w:val="28"/>
          <w:szCs w:val="28"/>
        </w:rPr>
        <w:t>кладен</w:t>
      </w:r>
      <w:r>
        <w:rPr>
          <w:sz w:val="28"/>
          <w:szCs w:val="28"/>
        </w:rPr>
        <w:t>ня</w:t>
      </w:r>
      <w:r w:rsidR="00015DEF">
        <w:rPr>
          <w:sz w:val="28"/>
          <w:szCs w:val="28"/>
        </w:rPr>
        <w:t xml:space="preserve"> з автотранспортним підприємством </w:t>
      </w:r>
      <w:r w:rsidR="00C8320A">
        <w:rPr>
          <w:sz w:val="28"/>
          <w:szCs w:val="28"/>
        </w:rPr>
        <w:t xml:space="preserve">договору </w:t>
      </w:r>
      <w:r w:rsidR="00015DEF">
        <w:rPr>
          <w:sz w:val="28"/>
          <w:szCs w:val="28"/>
        </w:rPr>
        <w:t xml:space="preserve">про підвіз медичних працівників до лікарні, відповідно до </w:t>
      </w:r>
      <w:r w:rsidR="00C8320A">
        <w:rPr>
          <w:sz w:val="28"/>
          <w:szCs w:val="28"/>
        </w:rPr>
        <w:t>маршруту 1</w:t>
      </w:r>
      <w:r w:rsidR="0043707B">
        <w:rPr>
          <w:sz w:val="28"/>
          <w:szCs w:val="28"/>
          <w:lang w:val="ru-RU"/>
        </w:rPr>
        <w:t xml:space="preserve"> </w:t>
      </w:r>
      <w:r w:rsidR="00C8320A">
        <w:rPr>
          <w:sz w:val="28"/>
          <w:szCs w:val="28"/>
        </w:rPr>
        <w:t xml:space="preserve">та  </w:t>
      </w:r>
      <w:r w:rsidR="00015DEF">
        <w:rPr>
          <w:sz w:val="28"/>
          <w:szCs w:val="28"/>
        </w:rPr>
        <w:t>затвердженого списку.</w:t>
      </w:r>
    </w:p>
    <w:p w:rsidR="00A236CE" w:rsidRDefault="00A236CE" w:rsidP="00A236CE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345D6F">
        <w:rPr>
          <w:b/>
          <w:sz w:val="28"/>
          <w:szCs w:val="28"/>
        </w:rPr>
        <w:t>Зражевський</w:t>
      </w:r>
      <w:proofErr w:type="spellEnd"/>
      <w:r w:rsidRPr="00345D6F">
        <w:rPr>
          <w:b/>
          <w:sz w:val="28"/>
          <w:szCs w:val="28"/>
        </w:rPr>
        <w:t xml:space="preserve"> Д.І</w:t>
      </w:r>
      <w:r w:rsidRPr="00345D6F">
        <w:rPr>
          <w:sz w:val="28"/>
          <w:szCs w:val="28"/>
        </w:rPr>
        <w:t>. – міський голова:</w:t>
      </w:r>
    </w:p>
    <w:p w:rsidR="001B3749" w:rsidRPr="00C8320A" w:rsidRDefault="001B3749" w:rsidP="001B3749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8320A">
        <w:rPr>
          <w:sz w:val="28"/>
          <w:szCs w:val="28"/>
        </w:rPr>
        <w:t xml:space="preserve">Зазначив, що з метою запобігання поширенню </w:t>
      </w:r>
      <w:proofErr w:type="spellStart"/>
      <w:r w:rsidRPr="00C8320A">
        <w:rPr>
          <w:sz w:val="28"/>
          <w:szCs w:val="28"/>
        </w:rPr>
        <w:t>коронавірусної</w:t>
      </w:r>
      <w:proofErr w:type="spellEnd"/>
      <w:r w:rsidRPr="00C8320A">
        <w:rPr>
          <w:sz w:val="28"/>
          <w:szCs w:val="28"/>
        </w:rPr>
        <w:t xml:space="preserve"> інфекції </w:t>
      </w:r>
      <w:r w:rsidR="00EE5869" w:rsidRPr="00C8320A">
        <w:rPr>
          <w:sz w:val="28"/>
          <w:szCs w:val="28"/>
        </w:rPr>
        <w:t>пропонує</w:t>
      </w:r>
      <w:r w:rsidR="00533ACA" w:rsidRPr="00C8320A">
        <w:rPr>
          <w:sz w:val="28"/>
          <w:szCs w:val="28"/>
        </w:rPr>
        <w:t>ться</w:t>
      </w:r>
      <w:r w:rsidR="00EE5869" w:rsidRPr="00C8320A">
        <w:rPr>
          <w:sz w:val="28"/>
          <w:szCs w:val="28"/>
        </w:rPr>
        <w:t xml:space="preserve"> додатково</w:t>
      </w:r>
      <w:r w:rsidRPr="00C8320A">
        <w:rPr>
          <w:sz w:val="28"/>
          <w:szCs w:val="28"/>
        </w:rPr>
        <w:t xml:space="preserve"> </w:t>
      </w:r>
      <w:r w:rsidRPr="00C8320A">
        <w:rPr>
          <w:rFonts w:ascii="Helvetica" w:hAnsi="Helvetica" w:cs="Helvetica"/>
          <w:color w:val="333333"/>
        </w:rPr>
        <w:t xml:space="preserve"> </w:t>
      </w:r>
      <w:r w:rsidRPr="00C8320A">
        <w:rPr>
          <w:sz w:val="28"/>
          <w:szCs w:val="28"/>
        </w:rPr>
        <w:t>виділи</w:t>
      </w:r>
      <w:r w:rsidR="00533ACA" w:rsidRPr="00C8320A">
        <w:rPr>
          <w:sz w:val="28"/>
          <w:szCs w:val="28"/>
        </w:rPr>
        <w:t>т</w:t>
      </w:r>
      <w:r w:rsidRPr="00C8320A">
        <w:rPr>
          <w:sz w:val="28"/>
          <w:szCs w:val="28"/>
        </w:rPr>
        <w:t>и кошти для міських закладів охорони здоров’я на придбання медичного обладнання та засобів захисту і виробів медичного призначення.</w:t>
      </w:r>
      <w:r w:rsidR="001F3293" w:rsidRPr="00C8320A">
        <w:rPr>
          <w:rFonts w:ascii="Helvetica" w:hAnsi="Helvetica" w:cs="Helvetica"/>
          <w:color w:val="333333"/>
        </w:rPr>
        <w:t xml:space="preserve">  </w:t>
      </w:r>
      <w:r w:rsidR="00C8320A" w:rsidRPr="00C8320A">
        <w:rPr>
          <w:sz w:val="28"/>
          <w:szCs w:val="28"/>
        </w:rPr>
        <w:t>Так</w:t>
      </w:r>
      <w:r w:rsidR="00C8320A">
        <w:rPr>
          <w:sz w:val="28"/>
          <w:szCs w:val="28"/>
        </w:rPr>
        <w:t>,</w:t>
      </w:r>
      <w:r w:rsidR="00C8320A" w:rsidRPr="00C8320A">
        <w:rPr>
          <w:sz w:val="28"/>
          <w:szCs w:val="28"/>
        </w:rPr>
        <w:t xml:space="preserve"> </w:t>
      </w:r>
      <w:r w:rsidRPr="00C8320A">
        <w:rPr>
          <w:sz w:val="28"/>
          <w:szCs w:val="28"/>
        </w:rPr>
        <w:t>10 тисяч мас</w:t>
      </w:r>
      <w:r w:rsidR="00C8320A">
        <w:rPr>
          <w:sz w:val="28"/>
          <w:szCs w:val="28"/>
        </w:rPr>
        <w:t xml:space="preserve">ок багаторазового використання будуть </w:t>
      </w:r>
      <w:r w:rsidRPr="00C8320A">
        <w:rPr>
          <w:sz w:val="28"/>
          <w:szCs w:val="28"/>
        </w:rPr>
        <w:t>придбан</w:t>
      </w:r>
      <w:r w:rsidR="00C8320A">
        <w:rPr>
          <w:sz w:val="28"/>
          <w:szCs w:val="28"/>
        </w:rPr>
        <w:t>і</w:t>
      </w:r>
      <w:r w:rsidRPr="00C8320A">
        <w:rPr>
          <w:sz w:val="28"/>
          <w:szCs w:val="28"/>
        </w:rPr>
        <w:t xml:space="preserve"> за кошти міського бюджету</w:t>
      </w:r>
      <w:r w:rsidR="0043707B">
        <w:rPr>
          <w:sz w:val="28"/>
          <w:szCs w:val="28"/>
          <w:lang w:val="ru-RU"/>
        </w:rPr>
        <w:t xml:space="preserve">, </w:t>
      </w:r>
      <w:proofErr w:type="spellStart"/>
      <w:r w:rsidR="0043707B">
        <w:rPr>
          <w:sz w:val="28"/>
          <w:szCs w:val="28"/>
          <w:lang w:val="ru-RU"/>
        </w:rPr>
        <w:t>які</w:t>
      </w:r>
      <w:proofErr w:type="spellEnd"/>
      <w:r w:rsidRPr="00C8320A">
        <w:rPr>
          <w:sz w:val="28"/>
          <w:szCs w:val="28"/>
        </w:rPr>
        <w:t xml:space="preserve"> будуть спрямовані для забезпечення незахищених верств населення. На сьогоднішній день захисними масками забезпечено працівників всіх комунальних підприємств міста,  відділ</w:t>
      </w:r>
      <w:r w:rsidR="008E2FB2">
        <w:rPr>
          <w:sz w:val="28"/>
          <w:szCs w:val="28"/>
        </w:rPr>
        <w:t>у</w:t>
      </w:r>
      <w:r w:rsidRPr="00C8320A">
        <w:rPr>
          <w:sz w:val="28"/>
          <w:szCs w:val="28"/>
        </w:rPr>
        <w:t xml:space="preserve"> поліції, 48-ї пожежно-рятувальної частини, </w:t>
      </w:r>
      <w:proofErr w:type="spellStart"/>
      <w:r w:rsidRPr="00C8320A">
        <w:rPr>
          <w:sz w:val="28"/>
          <w:szCs w:val="28"/>
        </w:rPr>
        <w:t>Держспоживслужби</w:t>
      </w:r>
      <w:proofErr w:type="spellEnd"/>
      <w:r w:rsidRPr="00C8320A">
        <w:rPr>
          <w:sz w:val="28"/>
          <w:szCs w:val="28"/>
        </w:rPr>
        <w:t>, міського територіального центру соціального обслуговування громадян. Інші підприємства</w:t>
      </w:r>
      <w:r w:rsidR="008E2FB2">
        <w:rPr>
          <w:sz w:val="28"/>
          <w:szCs w:val="28"/>
        </w:rPr>
        <w:t xml:space="preserve"> та  організації, незалежно від підпорядкування, </w:t>
      </w:r>
      <w:r w:rsidRPr="00C8320A">
        <w:rPr>
          <w:sz w:val="28"/>
          <w:szCs w:val="28"/>
        </w:rPr>
        <w:t>повинні подбати про своїх працівників сам</w:t>
      </w:r>
      <w:r w:rsidR="008E2FB2">
        <w:rPr>
          <w:sz w:val="28"/>
          <w:szCs w:val="28"/>
        </w:rPr>
        <w:t>остійно</w:t>
      </w:r>
      <w:r w:rsidRPr="00C8320A">
        <w:rPr>
          <w:sz w:val="28"/>
          <w:szCs w:val="28"/>
        </w:rPr>
        <w:t>.</w:t>
      </w:r>
    </w:p>
    <w:p w:rsidR="00231559" w:rsidRDefault="001B3749" w:rsidP="00231559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231559">
        <w:rPr>
          <w:sz w:val="28"/>
          <w:szCs w:val="28"/>
        </w:rPr>
        <w:t xml:space="preserve">Звернув увагу, що на </w:t>
      </w:r>
      <w:proofErr w:type="spellStart"/>
      <w:r w:rsidRPr="00231559">
        <w:rPr>
          <w:sz w:val="28"/>
          <w:szCs w:val="28"/>
        </w:rPr>
        <w:t>веб-сайті</w:t>
      </w:r>
      <w:proofErr w:type="spellEnd"/>
      <w:r w:rsidRPr="00231559">
        <w:rPr>
          <w:sz w:val="28"/>
          <w:szCs w:val="28"/>
        </w:rPr>
        <w:t xml:space="preserve"> міської ради створено розділ «Увага, </w:t>
      </w:r>
      <w:proofErr w:type="spellStart"/>
      <w:r w:rsidRPr="00231559">
        <w:rPr>
          <w:sz w:val="28"/>
          <w:szCs w:val="28"/>
        </w:rPr>
        <w:t>коронавірус</w:t>
      </w:r>
      <w:proofErr w:type="spellEnd"/>
      <w:r w:rsidRPr="00231559">
        <w:rPr>
          <w:sz w:val="28"/>
          <w:szCs w:val="28"/>
        </w:rPr>
        <w:t>» на якому може кожен ознайомитись з епідеміологічною ситуацією в місті. У цьому розділі щоденно, на підставі даних лікарів,  висвітлюється достовірна інформація про епідеміологічний стан в місті.</w:t>
      </w:r>
    </w:p>
    <w:p w:rsidR="001B3749" w:rsidRPr="00231559" w:rsidRDefault="001B3749" w:rsidP="00231559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8340C5">
        <w:rPr>
          <w:sz w:val="28"/>
          <w:szCs w:val="28"/>
        </w:rPr>
        <w:t>Закликав не вірити чуткам та не піддаватися паніці</w:t>
      </w:r>
      <w:r w:rsidR="00533ACA" w:rsidRPr="008340C5">
        <w:rPr>
          <w:sz w:val="28"/>
          <w:szCs w:val="28"/>
        </w:rPr>
        <w:t xml:space="preserve">, </w:t>
      </w:r>
      <w:r w:rsidR="00231559" w:rsidRPr="008340C5">
        <w:rPr>
          <w:sz w:val="28"/>
          <w:szCs w:val="28"/>
        </w:rPr>
        <w:t xml:space="preserve">носити маски та </w:t>
      </w:r>
      <w:r w:rsidR="00533ACA" w:rsidRPr="008340C5">
        <w:rPr>
          <w:sz w:val="28"/>
          <w:szCs w:val="28"/>
        </w:rPr>
        <w:t>дотримуватись правил карантину</w:t>
      </w:r>
      <w:r w:rsidR="00533ACA" w:rsidRPr="00231559">
        <w:rPr>
          <w:color w:val="C00000"/>
          <w:sz w:val="28"/>
          <w:szCs w:val="28"/>
        </w:rPr>
        <w:t>.</w:t>
      </w:r>
      <w:r w:rsidR="00231559">
        <w:rPr>
          <w:sz w:val="28"/>
          <w:szCs w:val="28"/>
        </w:rPr>
        <w:t xml:space="preserve"> </w:t>
      </w:r>
      <w:r w:rsidR="00533ACA" w:rsidRPr="00231559">
        <w:rPr>
          <w:sz w:val="28"/>
          <w:szCs w:val="28"/>
        </w:rPr>
        <w:t>На сьогодні ми про це просимо, але може настати час, коли буде запізно.</w:t>
      </w:r>
    </w:p>
    <w:p w:rsidR="00E343FF" w:rsidRPr="00E343FF" w:rsidRDefault="00015DEF" w:rsidP="00E343F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E343FF">
        <w:rPr>
          <w:b/>
          <w:sz w:val="28"/>
          <w:szCs w:val="28"/>
        </w:rPr>
        <w:t>Сачко</w:t>
      </w:r>
      <w:proofErr w:type="spellEnd"/>
      <w:r w:rsidRPr="00E343FF">
        <w:rPr>
          <w:b/>
          <w:sz w:val="28"/>
          <w:szCs w:val="28"/>
        </w:rPr>
        <w:t xml:space="preserve"> О.І. – </w:t>
      </w:r>
      <w:r w:rsidR="00E343FF" w:rsidRPr="00E343FF">
        <w:rPr>
          <w:sz w:val="28"/>
          <w:szCs w:val="28"/>
        </w:rPr>
        <w:t>директор комунального некомерційного підприємства «</w:t>
      </w:r>
      <w:proofErr w:type="spellStart"/>
      <w:r w:rsidR="00E343FF" w:rsidRPr="00E343FF">
        <w:rPr>
          <w:sz w:val="28"/>
          <w:szCs w:val="28"/>
        </w:rPr>
        <w:t>Синельниківський</w:t>
      </w:r>
      <w:proofErr w:type="spellEnd"/>
      <w:r w:rsidR="00E343FF" w:rsidRPr="00E343FF">
        <w:rPr>
          <w:sz w:val="28"/>
          <w:szCs w:val="28"/>
        </w:rPr>
        <w:t xml:space="preserve"> центр первинної медико-санітарної допомоги </w:t>
      </w:r>
      <w:proofErr w:type="spellStart"/>
      <w:r w:rsidR="00E343FF" w:rsidRPr="00E343FF">
        <w:rPr>
          <w:sz w:val="28"/>
          <w:szCs w:val="28"/>
        </w:rPr>
        <w:t>Синельниківської</w:t>
      </w:r>
      <w:proofErr w:type="spellEnd"/>
      <w:r w:rsidR="00E343FF" w:rsidRPr="00E343FF">
        <w:rPr>
          <w:sz w:val="28"/>
          <w:szCs w:val="28"/>
        </w:rPr>
        <w:t xml:space="preserve"> міської ради»</w:t>
      </w:r>
      <w:r w:rsidR="00E343FF">
        <w:rPr>
          <w:sz w:val="28"/>
          <w:szCs w:val="28"/>
        </w:rPr>
        <w:t>:</w:t>
      </w:r>
    </w:p>
    <w:p w:rsidR="00517000" w:rsidRDefault="00474530" w:rsidP="00015DEF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17000">
        <w:rPr>
          <w:sz w:val="28"/>
          <w:szCs w:val="28"/>
        </w:rPr>
        <w:t>Проін</w:t>
      </w:r>
      <w:r w:rsidR="00E343FF" w:rsidRPr="00517000">
        <w:rPr>
          <w:sz w:val="28"/>
          <w:szCs w:val="28"/>
        </w:rPr>
        <w:t>ф</w:t>
      </w:r>
      <w:r w:rsidRPr="00517000">
        <w:rPr>
          <w:sz w:val="28"/>
          <w:szCs w:val="28"/>
        </w:rPr>
        <w:t xml:space="preserve">ормувала, що </w:t>
      </w:r>
      <w:r w:rsidR="008340C5" w:rsidRPr="00517000">
        <w:rPr>
          <w:sz w:val="28"/>
          <w:szCs w:val="28"/>
        </w:rPr>
        <w:t xml:space="preserve">станом на 01.04.2020 в місті зберігається стабільна епідеміологічна ситуація. Жодного випадку, пов’язаного з підозрою на гостру респіраторну хворобу, викликану </w:t>
      </w:r>
      <w:proofErr w:type="spellStart"/>
      <w:r w:rsidR="008340C5" w:rsidRPr="00517000">
        <w:rPr>
          <w:sz w:val="28"/>
          <w:szCs w:val="28"/>
        </w:rPr>
        <w:t>коронавірусом</w:t>
      </w:r>
      <w:proofErr w:type="spellEnd"/>
      <w:r w:rsidR="008340C5" w:rsidRPr="00517000">
        <w:rPr>
          <w:sz w:val="28"/>
          <w:szCs w:val="28"/>
        </w:rPr>
        <w:t xml:space="preserve"> </w:t>
      </w:r>
      <w:r w:rsidR="008340C5" w:rsidRPr="00517000">
        <w:rPr>
          <w:color w:val="000000"/>
          <w:sz w:val="28"/>
          <w:szCs w:val="28"/>
          <w:shd w:val="clear" w:color="auto" w:fill="FFFFFF"/>
        </w:rPr>
        <w:t>СOVID-19, в місті не зареєстровано.</w:t>
      </w:r>
      <w:r w:rsidR="00517000">
        <w:rPr>
          <w:color w:val="000000"/>
          <w:sz w:val="28"/>
          <w:szCs w:val="28"/>
          <w:shd w:val="clear" w:color="auto" w:fill="FFFFFF"/>
        </w:rPr>
        <w:t xml:space="preserve"> Ц</w:t>
      </w:r>
      <w:r w:rsidR="00533ACA" w:rsidRPr="00517000">
        <w:rPr>
          <w:sz w:val="28"/>
          <w:szCs w:val="28"/>
        </w:rPr>
        <w:t xml:space="preserve">ентр первинної медико-санітарної допомоги забезпечений </w:t>
      </w:r>
      <w:r w:rsidR="00517000">
        <w:rPr>
          <w:sz w:val="28"/>
          <w:szCs w:val="28"/>
        </w:rPr>
        <w:t xml:space="preserve">дезінфікуючими </w:t>
      </w:r>
      <w:r w:rsidR="00533ACA" w:rsidRPr="00517000">
        <w:rPr>
          <w:sz w:val="28"/>
          <w:szCs w:val="28"/>
        </w:rPr>
        <w:t>засобами</w:t>
      </w:r>
      <w:r w:rsidR="00517000">
        <w:rPr>
          <w:sz w:val="28"/>
          <w:szCs w:val="28"/>
        </w:rPr>
        <w:t>, засобами індивідуального захисту та антисептиками.</w:t>
      </w:r>
    </w:p>
    <w:p w:rsidR="001000D7" w:rsidRDefault="00E343FF" w:rsidP="00015DEF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17000">
        <w:rPr>
          <w:sz w:val="28"/>
          <w:szCs w:val="28"/>
        </w:rPr>
        <w:t>Порадила дотримуватись правил гігієни по захисту від вірусної інфекції, а це – дотримання: правила гігієни рук; правил етикету</w:t>
      </w:r>
      <w:r w:rsidR="001B3749" w:rsidRPr="00517000">
        <w:rPr>
          <w:sz w:val="28"/>
          <w:szCs w:val="28"/>
        </w:rPr>
        <w:t>;</w:t>
      </w:r>
      <w:r w:rsidRPr="00517000">
        <w:rPr>
          <w:sz w:val="28"/>
          <w:szCs w:val="28"/>
        </w:rPr>
        <w:t xml:space="preserve"> носіння маски; уникнення рукостискання; поважання особистого простору; дезінфікування особистих речей, зміцнення імунітету та т.</w:t>
      </w:r>
      <w:r w:rsidR="00EE5869" w:rsidRPr="00517000">
        <w:rPr>
          <w:sz w:val="28"/>
          <w:szCs w:val="28"/>
        </w:rPr>
        <w:t xml:space="preserve"> </w:t>
      </w:r>
      <w:r w:rsidRPr="00517000">
        <w:rPr>
          <w:sz w:val="28"/>
          <w:szCs w:val="28"/>
        </w:rPr>
        <w:t xml:space="preserve">і. </w:t>
      </w:r>
    </w:p>
    <w:p w:rsidR="00015DEF" w:rsidRDefault="00E343FF" w:rsidP="00345D6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343FF">
        <w:rPr>
          <w:b/>
          <w:sz w:val="28"/>
          <w:szCs w:val="28"/>
        </w:rPr>
        <w:lastRenderedPageBreak/>
        <w:t>Литвин Є.В</w:t>
      </w:r>
      <w:r>
        <w:rPr>
          <w:sz w:val="28"/>
          <w:szCs w:val="28"/>
        </w:rPr>
        <w:t>. – депутат міської ради:</w:t>
      </w:r>
    </w:p>
    <w:p w:rsidR="00533ACA" w:rsidRPr="00E343FF" w:rsidRDefault="00E343FF" w:rsidP="00533ACA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343FF">
        <w:rPr>
          <w:sz w:val="28"/>
          <w:szCs w:val="28"/>
        </w:rPr>
        <w:t>Чи ведеться облік та контроль тих громадян які прибули із-за</w:t>
      </w:r>
      <w:r>
        <w:rPr>
          <w:sz w:val="28"/>
          <w:szCs w:val="28"/>
        </w:rPr>
        <w:t xml:space="preserve"> кордону.</w:t>
      </w:r>
      <w:r w:rsidR="00533ACA" w:rsidRPr="00533ACA">
        <w:rPr>
          <w:sz w:val="28"/>
          <w:szCs w:val="28"/>
        </w:rPr>
        <w:t xml:space="preserve"> </w:t>
      </w:r>
      <w:r w:rsidR="00533ACA">
        <w:rPr>
          <w:sz w:val="28"/>
          <w:szCs w:val="28"/>
        </w:rPr>
        <w:t xml:space="preserve"> </w:t>
      </w:r>
    </w:p>
    <w:p w:rsidR="00E343FF" w:rsidRPr="00E343FF" w:rsidRDefault="00E343FF" w:rsidP="00E343FF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E343FF">
        <w:rPr>
          <w:b/>
          <w:sz w:val="28"/>
          <w:szCs w:val="28"/>
        </w:rPr>
        <w:t>Сачко</w:t>
      </w:r>
      <w:proofErr w:type="spellEnd"/>
      <w:r w:rsidRPr="00E343FF">
        <w:rPr>
          <w:b/>
          <w:sz w:val="28"/>
          <w:szCs w:val="28"/>
        </w:rPr>
        <w:t xml:space="preserve"> О.І. – </w:t>
      </w:r>
      <w:r w:rsidRPr="00E343FF">
        <w:rPr>
          <w:sz w:val="28"/>
          <w:szCs w:val="28"/>
        </w:rPr>
        <w:t>директор комунального некомерційного підприємства «</w:t>
      </w:r>
      <w:proofErr w:type="spellStart"/>
      <w:r w:rsidRPr="00E343FF">
        <w:rPr>
          <w:sz w:val="28"/>
          <w:szCs w:val="28"/>
        </w:rPr>
        <w:t>Синельниківський</w:t>
      </w:r>
      <w:proofErr w:type="spellEnd"/>
      <w:r w:rsidRPr="00E343FF">
        <w:rPr>
          <w:sz w:val="28"/>
          <w:szCs w:val="28"/>
        </w:rPr>
        <w:t xml:space="preserve"> центр первинної медико-санітарної допомоги </w:t>
      </w:r>
      <w:proofErr w:type="spellStart"/>
      <w:r w:rsidRPr="00E343FF">
        <w:rPr>
          <w:sz w:val="28"/>
          <w:szCs w:val="28"/>
        </w:rPr>
        <w:t>Синельниківської</w:t>
      </w:r>
      <w:proofErr w:type="spellEnd"/>
      <w:r w:rsidRPr="00E343FF">
        <w:rPr>
          <w:sz w:val="28"/>
          <w:szCs w:val="28"/>
        </w:rPr>
        <w:t xml:space="preserve"> міської ради»</w:t>
      </w:r>
      <w:r>
        <w:rPr>
          <w:sz w:val="28"/>
          <w:szCs w:val="28"/>
        </w:rPr>
        <w:t>:</w:t>
      </w:r>
    </w:p>
    <w:p w:rsidR="001000D7" w:rsidRDefault="00E566AE" w:rsidP="001000D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A60CE">
        <w:rPr>
          <w:sz w:val="28"/>
          <w:szCs w:val="28"/>
        </w:rPr>
        <w:t>Так</w:t>
      </w:r>
      <w:r w:rsidR="00533ACA" w:rsidRPr="00BA60CE">
        <w:rPr>
          <w:sz w:val="28"/>
          <w:szCs w:val="28"/>
        </w:rPr>
        <w:t xml:space="preserve">, робота </w:t>
      </w:r>
      <w:r w:rsidR="00D74BAF" w:rsidRPr="00BA60CE">
        <w:rPr>
          <w:sz w:val="28"/>
          <w:szCs w:val="28"/>
        </w:rPr>
        <w:t xml:space="preserve">така </w:t>
      </w:r>
      <w:r w:rsidR="00533ACA" w:rsidRPr="00BA60CE">
        <w:rPr>
          <w:sz w:val="28"/>
          <w:szCs w:val="28"/>
        </w:rPr>
        <w:t xml:space="preserve">проводиться </w:t>
      </w:r>
      <w:r w:rsidRPr="00BA60CE">
        <w:rPr>
          <w:sz w:val="28"/>
          <w:szCs w:val="28"/>
        </w:rPr>
        <w:t>разом</w:t>
      </w:r>
      <w:r w:rsidR="00EE5869" w:rsidRPr="00BA60CE">
        <w:rPr>
          <w:sz w:val="28"/>
          <w:szCs w:val="28"/>
        </w:rPr>
        <w:t xml:space="preserve"> з </w:t>
      </w:r>
      <w:r w:rsidR="001000D7" w:rsidRPr="00BA60CE">
        <w:rPr>
          <w:sz w:val="28"/>
          <w:szCs w:val="28"/>
        </w:rPr>
        <w:t>поліцією</w:t>
      </w:r>
      <w:r w:rsidR="001000D7">
        <w:rPr>
          <w:sz w:val="28"/>
          <w:szCs w:val="28"/>
        </w:rPr>
        <w:t>,</w:t>
      </w:r>
      <w:r w:rsidR="001000D7" w:rsidRPr="00BA60CE">
        <w:rPr>
          <w:sz w:val="28"/>
          <w:szCs w:val="28"/>
        </w:rPr>
        <w:t xml:space="preserve"> </w:t>
      </w:r>
      <w:r w:rsidR="00BA60CE" w:rsidRPr="00BA60CE">
        <w:rPr>
          <w:sz w:val="28"/>
          <w:szCs w:val="28"/>
        </w:rPr>
        <w:t>сімейним лікарем та</w:t>
      </w:r>
      <w:r w:rsidR="0043707B">
        <w:rPr>
          <w:sz w:val="28"/>
          <w:szCs w:val="28"/>
        </w:rPr>
        <w:t xml:space="preserve"> районним відділом </w:t>
      </w:r>
      <w:r w:rsidR="00BA60CE" w:rsidRPr="00BA60CE">
        <w:rPr>
          <w:sz w:val="28"/>
          <w:szCs w:val="28"/>
        </w:rPr>
        <w:t xml:space="preserve"> </w:t>
      </w:r>
      <w:r w:rsidR="001000D7">
        <w:rPr>
          <w:sz w:val="28"/>
          <w:szCs w:val="28"/>
        </w:rPr>
        <w:t>лабораторни</w:t>
      </w:r>
      <w:r w:rsidR="0043707B">
        <w:rPr>
          <w:sz w:val="28"/>
          <w:szCs w:val="28"/>
        </w:rPr>
        <w:t>х досліджень</w:t>
      </w:r>
      <w:r w:rsidR="001000D7">
        <w:rPr>
          <w:sz w:val="28"/>
          <w:szCs w:val="28"/>
        </w:rPr>
        <w:t>.</w:t>
      </w:r>
    </w:p>
    <w:p w:rsidR="001000D7" w:rsidRPr="001000D7" w:rsidRDefault="001000D7" w:rsidP="001000D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000D7">
        <w:rPr>
          <w:sz w:val="28"/>
          <w:szCs w:val="28"/>
        </w:rPr>
        <w:t xml:space="preserve">Крім того, </w:t>
      </w:r>
      <w:r w:rsidR="00BA60CE" w:rsidRPr="001000D7">
        <w:rPr>
          <w:sz w:val="28"/>
          <w:szCs w:val="28"/>
        </w:rPr>
        <w:t>свідомі</w:t>
      </w:r>
      <w:r w:rsidRPr="001000D7">
        <w:rPr>
          <w:sz w:val="28"/>
          <w:szCs w:val="28"/>
        </w:rPr>
        <w:t xml:space="preserve"> громадяни нашого міста </w:t>
      </w:r>
      <w:r w:rsidR="00BA60CE" w:rsidRPr="001000D7">
        <w:rPr>
          <w:sz w:val="28"/>
          <w:szCs w:val="28"/>
        </w:rPr>
        <w:t xml:space="preserve">самі телефонують </w:t>
      </w:r>
      <w:r w:rsidRPr="001000D7">
        <w:rPr>
          <w:sz w:val="28"/>
          <w:szCs w:val="28"/>
        </w:rPr>
        <w:t xml:space="preserve">і повідомляють про мешканців міста, які повернулися із-за кордонної поїздки </w:t>
      </w:r>
      <w:r>
        <w:rPr>
          <w:sz w:val="28"/>
          <w:szCs w:val="28"/>
        </w:rPr>
        <w:t>т</w:t>
      </w:r>
      <w:r w:rsidRPr="001000D7">
        <w:rPr>
          <w:sz w:val="28"/>
          <w:szCs w:val="28"/>
        </w:rPr>
        <w:t>а не самоізолювались. Але повної офіційної бази даних про кількість громадян</w:t>
      </w:r>
      <w:r>
        <w:rPr>
          <w:sz w:val="28"/>
          <w:szCs w:val="28"/>
        </w:rPr>
        <w:t>,</w:t>
      </w:r>
      <w:r w:rsidRPr="001000D7">
        <w:rPr>
          <w:sz w:val="28"/>
          <w:szCs w:val="28"/>
        </w:rPr>
        <w:t xml:space="preserve"> які прибули із-за</w:t>
      </w:r>
      <w:r>
        <w:rPr>
          <w:sz w:val="28"/>
          <w:szCs w:val="28"/>
        </w:rPr>
        <w:t xml:space="preserve"> </w:t>
      </w:r>
      <w:r w:rsidRPr="001000D7">
        <w:rPr>
          <w:sz w:val="28"/>
          <w:szCs w:val="28"/>
        </w:rPr>
        <w:t>кордон</w:t>
      </w:r>
      <w:r>
        <w:rPr>
          <w:sz w:val="28"/>
          <w:szCs w:val="28"/>
        </w:rPr>
        <w:t>у,</w:t>
      </w:r>
      <w:r w:rsidRPr="001000D7">
        <w:rPr>
          <w:sz w:val="28"/>
          <w:szCs w:val="28"/>
        </w:rPr>
        <w:t xml:space="preserve"> в закладі немає.</w:t>
      </w:r>
      <w:r>
        <w:rPr>
          <w:sz w:val="28"/>
          <w:szCs w:val="28"/>
        </w:rPr>
        <w:t xml:space="preserve"> Такі дані має тільки </w:t>
      </w:r>
      <w:r w:rsidR="0043707B">
        <w:rPr>
          <w:sz w:val="28"/>
          <w:szCs w:val="28"/>
        </w:rPr>
        <w:t>Д</w:t>
      </w:r>
      <w:r>
        <w:rPr>
          <w:sz w:val="28"/>
          <w:szCs w:val="28"/>
        </w:rPr>
        <w:t>ержавна прикордонна служба</w:t>
      </w:r>
      <w:r w:rsidR="00BC7777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 Тому ще раз наголошую на дотриманні правил карантин</w:t>
      </w:r>
      <w:r w:rsidR="00394249">
        <w:rPr>
          <w:sz w:val="28"/>
          <w:szCs w:val="28"/>
        </w:rPr>
        <w:t>ного режиму.</w:t>
      </w:r>
    </w:p>
    <w:p w:rsidR="00B33C6A" w:rsidRDefault="00B651F2" w:rsidP="00B33C6A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51F2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  <w:r w:rsidR="0026669A">
        <w:rPr>
          <w:rFonts w:ascii="Times New Roman" w:hAnsi="Times New Roman"/>
          <w:bCs/>
          <w:sz w:val="28"/>
          <w:szCs w:val="28"/>
          <w:lang w:val="uk-UA"/>
        </w:rPr>
        <w:tab/>
      </w:r>
      <w:r w:rsidR="0026669A">
        <w:rPr>
          <w:rFonts w:ascii="Times New Roman" w:hAnsi="Times New Roman"/>
          <w:bCs/>
          <w:sz w:val="28"/>
          <w:szCs w:val="28"/>
          <w:lang w:val="uk-UA"/>
        </w:rPr>
        <w:tab/>
        <w:t xml:space="preserve">Винести проект рішення  на розгляд сесії </w:t>
      </w:r>
      <w:r w:rsidR="00B33C6A">
        <w:rPr>
          <w:rFonts w:ascii="Times New Roman" w:hAnsi="Times New Roman"/>
          <w:bCs/>
          <w:sz w:val="28"/>
          <w:szCs w:val="28"/>
          <w:lang w:val="uk-UA"/>
        </w:rPr>
        <w:t>міської ради.</w:t>
      </w:r>
    </w:p>
    <w:p w:rsidR="00BB1CD0" w:rsidRDefault="00BB1CD0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BB1CD0" w:rsidRDefault="00BB1CD0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E566AE" w:rsidRDefault="00E566AE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74531B" w:rsidRDefault="004B009B" w:rsidP="00B15B5D">
      <w:pPr>
        <w:pStyle w:val="11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Міський голова 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Д.І.ЗРАЖЕВСЬКИЙ</w:t>
      </w: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533ACA" w:rsidRDefault="00533ACA" w:rsidP="00533ACA">
      <w:pPr>
        <w:pStyle w:val="a4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533ACA">
        <w:rPr>
          <w:b/>
          <w:i/>
          <w:sz w:val="28"/>
          <w:szCs w:val="28"/>
        </w:rPr>
        <w:t xml:space="preserve">Довгань П.В. </w:t>
      </w:r>
      <w:r w:rsidRPr="00533ACA">
        <w:rPr>
          <w:i/>
          <w:sz w:val="28"/>
          <w:szCs w:val="28"/>
        </w:rPr>
        <w:t>– керівник некомерційного підприємства «</w:t>
      </w:r>
      <w:proofErr w:type="spellStart"/>
      <w:r w:rsidRPr="00533ACA">
        <w:rPr>
          <w:i/>
          <w:sz w:val="28"/>
          <w:szCs w:val="28"/>
        </w:rPr>
        <w:t>Синельниківська</w:t>
      </w:r>
      <w:proofErr w:type="spellEnd"/>
      <w:r w:rsidRPr="00533ACA">
        <w:rPr>
          <w:i/>
          <w:sz w:val="28"/>
          <w:szCs w:val="28"/>
        </w:rPr>
        <w:t xml:space="preserve"> центральна міська лікарня» </w:t>
      </w:r>
      <w:proofErr w:type="spellStart"/>
      <w:r w:rsidRPr="00533ACA">
        <w:rPr>
          <w:i/>
          <w:sz w:val="28"/>
          <w:szCs w:val="28"/>
        </w:rPr>
        <w:t>Синельниківської</w:t>
      </w:r>
      <w:proofErr w:type="spellEnd"/>
      <w:r w:rsidRPr="00533ACA">
        <w:rPr>
          <w:i/>
          <w:sz w:val="28"/>
          <w:szCs w:val="28"/>
        </w:rPr>
        <w:t xml:space="preserve"> міської ради:</w:t>
      </w:r>
    </w:p>
    <w:p w:rsidR="00533ACA" w:rsidRPr="00533ACA" w:rsidRDefault="00533ACA" w:rsidP="00533ACA">
      <w:pPr>
        <w:pStyle w:val="a4"/>
        <w:numPr>
          <w:ilvl w:val="0"/>
          <w:numId w:val="20"/>
        </w:numPr>
        <w:ind w:left="0" w:firstLine="709"/>
        <w:jc w:val="both"/>
        <w:rPr>
          <w:i/>
          <w:sz w:val="28"/>
          <w:szCs w:val="28"/>
        </w:rPr>
      </w:pPr>
      <w:r w:rsidRPr="00533ACA">
        <w:rPr>
          <w:i/>
          <w:sz w:val="28"/>
          <w:szCs w:val="28"/>
        </w:rPr>
        <w:t xml:space="preserve">На сьогодні по Синельниковому не зафіксовано хворих на </w:t>
      </w:r>
      <w:proofErr w:type="spellStart"/>
      <w:r w:rsidRPr="00533ACA">
        <w:rPr>
          <w:i/>
          <w:sz w:val="28"/>
          <w:szCs w:val="28"/>
        </w:rPr>
        <w:t>коронавірус</w:t>
      </w:r>
      <w:proofErr w:type="spellEnd"/>
      <w:r w:rsidRPr="00533ACA">
        <w:rPr>
          <w:i/>
          <w:sz w:val="28"/>
          <w:szCs w:val="28"/>
        </w:rPr>
        <w:t xml:space="preserve">. У м. Дніпро по лікарні ім.. </w:t>
      </w:r>
      <w:proofErr w:type="spellStart"/>
      <w:r w:rsidRPr="00533ACA">
        <w:rPr>
          <w:i/>
          <w:sz w:val="28"/>
          <w:szCs w:val="28"/>
        </w:rPr>
        <w:t>Мєчнікова</w:t>
      </w:r>
      <w:proofErr w:type="spellEnd"/>
      <w:r w:rsidRPr="00533ACA">
        <w:rPr>
          <w:i/>
          <w:sz w:val="28"/>
          <w:szCs w:val="28"/>
        </w:rPr>
        <w:t xml:space="preserve"> є один контактний, у м. Новомосковськ – 15 лікарів. </w:t>
      </w:r>
    </w:p>
    <w:p w:rsidR="00533ACA" w:rsidRDefault="00533ACA" w:rsidP="00B15B5D">
      <w:pPr>
        <w:pStyle w:val="11"/>
        <w:jc w:val="both"/>
        <w:rPr>
          <w:sz w:val="28"/>
          <w:szCs w:val="28"/>
          <w:lang w:val="uk-UA"/>
        </w:rPr>
      </w:pPr>
    </w:p>
    <w:sectPr w:rsidR="00533ACA" w:rsidSect="00BB1CD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E54A7"/>
    <w:multiLevelType w:val="hybridMultilevel"/>
    <w:tmpl w:val="83A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1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9"/>
  </w:num>
  <w:num w:numId="6">
    <w:abstractNumId w:val="23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2"/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21"/>
  </w:num>
  <w:num w:numId="22">
    <w:abstractNumId w:val="4"/>
  </w:num>
  <w:num w:numId="23">
    <w:abstractNumId w:val="22"/>
  </w:num>
  <w:num w:numId="24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23BA4"/>
    <w:rsid w:val="000318F9"/>
    <w:rsid w:val="00032BD1"/>
    <w:rsid w:val="000360D4"/>
    <w:rsid w:val="00037ED5"/>
    <w:rsid w:val="00056A2C"/>
    <w:rsid w:val="00060F00"/>
    <w:rsid w:val="00063B9F"/>
    <w:rsid w:val="00064957"/>
    <w:rsid w:val="0006705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C594F"/>
    <w:rsid w:val="000F2488"/>
    <w:rsid w:val="000F328E"/>
    <w:rsid w:val="001000D7"/>
    <w:rsid w:val="00106244"/>
    <w:rsid w:val="00112A88"/>
    <w:rsid w:val="00120660"/>
    <w:rsid w:val="0012082D"/>
    <w:rsid w:val="00122EC6"/>
    <w:rsid w:val="00122FE6"/>
    <w:rsid w:val="001261D4"/>
    <w:rsid w:val="00144399"/>
    <w:rsid w:val="00146538"/>
    <w:rsid w:val="001530E9"/>
    <w:rsid w:val="001564F6"/>
    <w:rsid w:val="001638ED"/>
    <w:rsid w:val="00164905"/>
    <w:rsid w:val="001720AE"/>
    <w:rsid w:val="00174164"/>
    <w:rsid w:val="0017567C"/>
    <w:rsid w:val="00184778"/>
    <w:rsid w:val="00191976"/>
    <w:rsid w:val="0019495A"/>
    <w:rsid w:val="001A3020"/>
    <w:rsid w:val="001A5D91"/>
    <w:rsid w:val="001B3749"/>
    <w:rsid w:val="001B790D"/>
    <w:rsid w:val="001C6ED8"/>
    <w:rsid w:val="001D59F9"/>
    <w:rsid w:val="001E2C37"/>
    <w:rsid w:val="001E6159"/>
    <w:rsid w:val="001F3267"/>
    <w:rsid w:val="001F3293"/>
    <w:rsid w:val="001F618F"/>
    <w:rsid w:val="001F760C"/>
    <w:rsid w:val="00203AD7"/>
    <w:rsid w:val="00210D7D"/>
    <w:rsid w:val="00213BD1"/>
    <w:rsid w:val="00227DB6"/>
    <w:rsid w:val="00231559"/>
    <w:rsid w:val="002337AF"/>
    <w:rsid w:val="00242F26"/>
    <w:rsid w:val="00253794"/>
    <w:rsid w:val="0026669A"/>
    <w:rsid w:val="00280404"/>
    <w:rsid w:val="00286942"/>
    <w:rsid w:val="00287E7C"/>
    <w:rsid w:val="002A53DD"/>
    <w:rsid w:val="002B254F"/>
    <w:rsid w:val="002B328D"/>
    <w:rsid w:val="002C48D4"/>
    <w:rsid w:val="002C6EF9"/>
    <w:rsid w:val="002D21C0"/>
    <w:rsid w:val="002E1D0F"/>
    <w:rsid w:val="002E3730"/>
    <w:rsid w:val="002E3F0E"/>
    <w:rsid w:val="002E4CA2"/>
    <w:rsid w:val="002F1879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56A6"/>
    <w:rsid w:val="00337D0A"/>
    <w:rsid w:val="00342A7B"/>
    <w:rsid w:val="00345D6F"/>
    <w:rsid w:val="00346149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C572C"/>
    <w:rsid w:val="003C6174"/>
    <w:rsid w:val="003D13C4"/>
    <w:rsid w:val="003D3092"/>
    <w:rsid w:val="003D5E31"/>
    <w:rsid w:val="003E1B45"/>
    <w:rsid w:val="003E2AF3"/>
    <w:rsid w:val="003E2B50"/>
    <w:rsid w:val="003F1386"/>
    <w:rsid w:val="003F2405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6097"/>
    <w:rsid w:val="00463543"/>
    <w:rsid w:val="00464A17"/>
    <w:rsid w:val="00474530"/>
    <w:rsid w:val="00481752"/>
    <w:rsid w:val="00481D3A"/>
    <w:rsid w:val="00487345"/>
    <w:rsid w:val="00487502"/>
    <w:rsid w:val="00491E5B"/>
    <w:rsid w:val="0049255F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AFB"/>
    <w:rsid w:val="00561C2D"/>
    <w:rsid w:val="005723EB"/>
    <w:rsid w:val="00580B1D"/>
    <w:rsid w:val="00581544"/>
    <w:rsid w:val="005815AF"/>
    <w:rsid w:val="00593797"/>
    <w:rsid w:val="005961D7"/>
    <w:rsid w:val="005A602B"/>
    <w:rsid w:val="005B392D"/>
    <w:rsid w:val="005B3A8B"/>
    <w:rsid w:val="005B649E"/>
    <w:rsid w:val="005B6AB5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32278"/>
    <w:rsid w:val="00636CE3"/>
    <w:rsid w:val="006425B9"/>
    <w:rsid w:val="00644D8E"/>
    <w:rsid w:val="0064577C"/>
    <w:rsid w:val="00647321"/>
    <w:rsid w:val="00662926"/>
    <w:rsid w:val="00665CF8"/>
    <w:rsid w:val="006671EE"/>
    <w:rsid w:val="0067260F"/>
    <w:rsid w:val="006742FE"/>
    <w:rsid w:val="00677B59"/>
    <w:rsid w:val="00680259"/>
    <w:rsid w:val="00686F45"/>
    <w:rsid w:val="00690E9F"/>
    <w:rsid w:val="00692A2D"/>
    <w:rsid w:val="00693B17"/>
    <w:rsid w:val="006A3E52"/>
    <w:rsid w:val="006B5106"/>
    <w:rsid w:val="006B6E70"/>
    <w:rsid w:val="006D5018"/>
    <w:rsid w:val="006D55B7"/>
    <w:rsid w:val="006E1B29"/>
    <w:rsid w:val="006E2530"/>
    <w:rsid w:val="006E33F0"/>
    <w:rsid w:val="006E6B8B"/>
    <w:rsid w:val="006F20A3"/>
    <w:rsid w:val="006F6C57"/>
    <w:rsid w:val="00700A68"/>
    <w:rsid w:val="00700C28"/>
    <w:rsid w:val="00703F84"/>
    <w:rsid w:val="007065AC"/>
    <w:rsid w:val="00706638"/>
    <w:rsid w:val="007112BD"/>
    <w:rsid w:val="00714EED"/>
    <w:rsid w:val="00721976"/>
    <w:rsid w:val="00732552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5F3A"/>
    <w:rsid w:val="00780747"/>
    <w:rsid w:val="00795CF8"/>
    <w:rsid w:val="007A0E60"/>
    <w:rsid w:val="007A6F55"/>
    <w:rsid w:val="007B0E63"/>
    <w:rsid w:val="007B3990"/>
    <w:rsid w:val="007B7CF9"/>
    <w:rsid w:val="007D2998"/>
    <w:rsid w:val="007D322A"/>
    <w:rsid w:val="007E0226"/>
    <w:rsid w:val="007E50E6"/>
    <w:rsid w:val="007E5B54"/>
    <w:rsid w:val="007F6AE9"/>
    <w:rsid w:val="008173B4"/>
    <w:rsid w:val="008200B8"/>
    <w:rsid w:val="00820487"/>
    <w:rsid w:val="008246EA"/>
    <w:rsid w:val="00830445"/>
    <w:rsid w:val="008340C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7FC9"/>
    <w:rsid w:val="008B2DB2"/>
    <w:rsid w:val="008B35E7"/>
    <w:rsid w:val="008B605E"/>
    <w:rsid w:val="008C1D22"/>
    <w:rsid w:val="008C5A18"/>
    <w:rsid w:val="008D3CEE"/>
    <w:rsid w:val="008D5D23"/>
    <w:rsid w:val="008E2FB2"/>
    <w:rsid w:val="008E3C96"/>
    <w:rsid w:val="008E49D1"/>
    <w:rsid w:val="008F1B5E"/>
    <w:rsid w:val="008F6DFF"/>
    <w:rsid w:val="00914B2E"/>
    <w:rsid w:val="00917FBB"/>
    <w:rsid w:val="0092651C"/>
    <w:rsid w:val="00930987"/>
    <w:rsid w:val="00931003"/>
    <w:rsid w:val="0093158F"/>
    <w:rsid w:val="00941589"/>
    <w:rsid w:val="00944A60"/>
    <w:rsid w:val="00960635"/>
    <w:rsid w:val="0096402E"/>
    <w:rsid w:val="0096648D"/>
    <w:rsid w:val="00977A4C"/>
    <w:rsid w:val="00980C14"/>
    <w:rsid w:val="00986D32"/>
    <w:rsid w:val="0099423E"/>
    <w:rsid w:val="00994F6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3746"/>
    <w:rsid w:val="00B026F1"/>
    <w:rsid w:val="00B03037"/>
    <w:rsid w:val="00B1230A"/>
    <w:rsid w:val="00B12B9D"/>
    <w:rsid w:val="00B1489F"/>
    <w:rsid w:val="00B15B5D"/>
    <w:rsid w:val="00B17AB4"/>
    <w:rsid w:val="00B21BA2"/>
    <w:rsid w:val="00B278A0"/>
    <w:rsid w:val="00B27B25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C167E1"/>
    <w:rsid w:val="00C17B63"/>
    <w:rsid w:val="00C20C93"/>
    <w:rsid w:val="00C323D5"/>
    <w:rsid w:val="00C35BA9"/>
    <w:rsid w:val="00C40AEE"/>
    <w:rsid w:val="00C467C7"/>
    <w:rsid w:val="00C503FA"/>
    <w:rsid w:val="00C561C3"/>
    <w:rsid w:val="00C576F5"/>
    <w:rsid w:val="00C6043F"/>
    <w:rsid w:val="00C80A1E"/>
    <w:rsid w:val="00C8320A"/>
    <w:rsid w:val="00C90442"/>
    <w:rsid w:val="00CA18F2"/>
    <w:rsid w:val="00CA3988"/>
    <w:rsid w:val="00CA4177"/>
    <w:rsid w:val="00CB1D84"/>
    <w:rsid w:val="00CB6ECA"/>
    <w:rsid w:val="00CE1E2A"/>
    <w:rsid w:val="00CE67A9"/>
    <w:rsid w:val="00CF243F"/>
    <w:rsid w:val="00D01CB8"/>
    <w:rsid w:val="00D05BB8"/>
    <w:rsid w:val="00D07FE6"/>
    <w:rsid w:val="00D12B2C"/>
    <w:rsid w:val="00D12F0B"/>
    <w:rsid w:val="00D2008C"/>
    <w:rsid w:val="00D262F2"/>
    <w:rsid w:val="00D317E3"/>
    <w:rsid w:val="00D3384D"/>
    <w:rsid w:val="00D4356E"/>
    <w:rsid w:val="00D62DE3"/>
    <w:rsid w:val="00D67E31"/>
    <w:rsid w:val="00D74BAF"/>
    <w:rsid w:val="00D80634"/>
    <w:rsid w:val="00D95104"/>
    <w:rsid w:val="00DA4534"/>
    <w:rsid w:val="00DB711C"/>
    <w:rsid w:val="00DC399E"/>
    <w:rsid w:val="00DE1083"/>
    <w:rsid w:val="00DE527B"/>
    <w:rsid w:val="00DE6BAD"/>
    <w:rsid w:val="00DF1B3B"/>
    <w:rsid w:val="00DF333E"/>
    <w:rsid w:val="00DF69B6"/>
    <w:rsid w:val="00DF6B58"/>
    <w:rsid w:val="00DF6B77"/>
    <w:rsid w:val="00E052C3"/>
    <w:rsid w:val="00E10A32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7F19"/>
    <w:rsid w:val="00E94159"/>
    <w:rsid w:val="00E96D63"/>
    <w:rsid w:val="00EA0894"/>
    <w:rsid w:val="00EA1D04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70C9"/>
    <w:rsid w:val="00F91548"/>
    <w:rsid w:val="00F9194D"/>
    <w:rsid w:val="00F92D21"/>
    <w:rsid w:val="00F92F6E"/>
    <w:rsid w:val="00FA0A51"/>
    <w:rsid w:val="00FA722A"/>
    <w:rsid w:val="00FB66F9"/>
    <w:rsid w:val="00FB71C6"/>
    <w:rsid w:val="00FD2BC7"/>
    <w:rsid w:val="00FD2E42"/>
    <w:rsid w:val="00FD7C9A"/>
    <w:rsid w:val="00FE22A3"/>
    <w:rsid w:val="00FF27E9"/>
    <w:rsid w:val="00FF39A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99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F7E-EA41-4ECC-BAE1-D8735B6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2020-03-20T06:45:00Z</cp:lastPrinted>
  <dcterms:created xsi:type="dcterms:W3CDTF">2016-09-27T13:43:00Z</dcterms:created>
  <dcterms:modified xsi:type="dcterms:W3CDTF">2020-04-02T13:11:00Z</dcterms:modified>
</cp:coreProperties>
</file>