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516"/>
        <w:gridCol w:w="1514"/>
        <w:gridCol w:w="956"/>
        <w:gridCol w:w="2126"/>
        <w:gridCol w:w="2122"/>
        <w:gridCol w:w="511"/>
        <w:gridCol w:w="1757"/>
        <w:gridCol w:w="1410"/>
        <w:gridCol w:w="1570"/>
        <w:gridCol w:w="486"/>
      </w:tblGrid>
      <w:tr w:rsidR="00DD12F6" w:rsidRPr="006168EB" w:rsidTr="00A93C48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6168EB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A74966" w:rsidRDefault="00D1134C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роботу архівного відділу міської ради за 2020 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D1134C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№424</w:t>
            </w:r>
          </w:p>
          <w:p w:rsidR="00D1134C" w:rsidRPr="00E33E42" w:rsidRDefault="00D1134C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E9776A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E3534A" w:rsidP="002F03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Архівний відділ </w:t>
            </w:r>
            <w:r w:rsidR="00D1134C">
              <w:rPr>
                <w:rFonts w:ascii="Times New Roman" w:hAnsi="Times New Roman"/>
                <w:sz w:val="28"/>
                <w:szCs w:val="28"/>
              </w:rPr>
              <w:t xml:space="preserve">  міської ради 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231E4F" w:rsidRDefault="00E3534A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архівного відділу міської ради за 2020 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A74966" w:rsidRDefault="00D1134C" w:rsidP="00A93C48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роботу відділу ведення Державного реєстру виборців міської ради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4C">
              <w:rPr>
                <w:rFonts w:ascii="Times New Roman" w:hAnsi="Times New Roman"/>
                <w:sz w:val="28"/>
                <w:szCs w:val="28"/>
              </w:rPr>
              <w:t>425</w:t>
            </w:r>
          </w:p>
          <w:p w:rsidR="00F21B9D" w:rsidRPr="00E33E42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E9776A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Default="00D113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</w:t>
            </w:r>
            <w:r w:rsidR="00E3534A" w:rsidRPr="00A74966">
              <w:rPr>
                <w:rFonts w:ascii="Times New Roman" w:hAnsi="Times New Roman"/>
                <w:sz w:val="28"/>
                <w:szCs w:val="28"/>
              </w:rPr>
              <w:t xml:space="preserve"> ведення Державного реєстру виборців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E3534A" w:rsidP="00E3534A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обот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відділу ведення Державного реєстру виборців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A74966" w:rsidRDefault="00D1134C" w:rsidP="00A93C4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затвердження плану діяльності з підготовки проєктів регуляторних актів на 2021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4C">
              <w:rPr>
                <w:rFonts w:ascii="Times New Roman" w:hAnsi="Times New Roman"/>
                <w:sz w:val="28"/>
                <w:szCs w:val="28"/>
              </w:rPr>
              <w:t>426</w:t>
            </w:r>
          </w:p>
          <w:p w:rsidR="00F21B9D" w:rsidRPr="00E33E42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E9776A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Default="00E3534A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соціально - економічного розвитку міста  міської ради 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E3534A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атвердження плану діяльності з підготовки проєктів регуляторних актів на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0755F0" w:rsidRDefault="00D1134C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 xml:space="preserve">Про робочу групу щодо забезпечення ефективного функціонування внутрішнього фінансового </w:t>
            </w:r>
            <w:r w:rsidRPr="000755F0">
              <w:rPr>
                <w:rFonts w:ascii="Times New Roman" w:hAnsi="Times New Roman"/>
                <w:sz w:val="28"/>
                <w:szCs w:val="28"/>
              </w:rPr>
              <w:lastRenderedPageBreak/>
              <w:t>контролю, усунення порушень чинного законодавства та запобігання проявам корупції у сфері використання бюджетних коштів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0755F0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D1134C" w:rsidRPr="000755F0">
              <w:rPr>
                <w:rFonts w:ascii="Times New Roman" w:hAnsi="Times New Roman"/>
                <w:sz w:val="28"/>
                <w:szCs w:val="28"/>
              </w:rPr>
              <w:t>427</w:t>
            </w:r>
          </w:p>
          <w:p w:rsidR="00F21B9D" w:rsidRPr="000755F0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0755F0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0755F0" w:rsidRDefault="000755F0" w:rsidP="00D1134C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0755F0" w:rsidRDefault="00E3534A" w:rsidP="00E3534A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 xml:space="preserve">Робоча група щодо забезпечення ефективного функціонування внутрішнього </w:t>
            </w:r>
            <w:r w:rsidRPr="000755F0">
              <w:rPr>
                <w:rFonts w:ascii="Times New Roman" w:hAnsi="Times New Roman"/>
                <w:sz w:val="28"/>
                <w:szCs w:val="28"/>
              </w:rPr>
              <w:lastRenderedPageBreak/>
              <w:t>фінансового контролю, усунення порушень чинного законодавства та запобігання проявам корупції у сфері використання бюджетних коштів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796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A74966" w:rsidRDefault="00D1134C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адміністративну комісію виконавчого комітету Синельниківської міської ради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4C">
              <w:rPr>
                <w:rFonts w:ascii="Times New Roman" w:hAnsi="Times New Roman"/>
                <w:sz w:val="28"/>
                <w:szCs w:val="28"/>
              </w:rPr>
              <w:t>428</w:t>
            </w:r>
          </w:p>
          <w:p w:rsidR="00F21B9D" w:rsidRPr="00E33E42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E9776A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Default="000755F0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Юридичний відділ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0755F0" w:rsidP="000755F0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Адміністративна комісія 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виконавчого комітету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A74966" w:rsidRDefault="00D1134C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експертну комісію виконавчого комітету Синельниківської міської ради.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4C">
              <w:rPr>
                <w:rFonts w:ascii="Times New Roman" w:hAnsi="Times New Roman"/>
                <w:sz w:val="28"/>
                <w:szCs w:val="28"/>
              </w:rPr>
              <w:t>429</w:t>
            </w:r>
          </w:p>
          <w:p w:rsidR="00F21B9D" w:rsidRPr="00E33E42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E9776A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Default="000755F0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="00D1134C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0755F0" w:rsidP="000755F0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кспертн</w:t>
            </w:r>
            <w:r>
              <w:rPr>
                <w:rFonts w:ascii="Times New Roman" w:hAnsi="Times New Roman"/>
                <w:sz w:val="28"/>
                <w:szCs w:val="28"/>
              </w:rPr>
              <w:t>а комісія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виконавчого комітету Синельниківської міської ради.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A74966" w:rsidRDefault="00D1134C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24.04.2018 № 100 «Про наглядову раду у сфері розподілу соціального житла при виконавчому комітеті Синельниківської міської ради»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4C">
              <w:rPr>
                <w:rFonts w:ascii="Times New Roman" w:hAnsi="Times New Roman"/>
                <w:sz w:val="28"/>
                <w:szCs w:val="28"/>
              </w:rPr>
              <w:t>430</w:t>
            </w:r>
          </w:p>
          <w:p w:rsidR="00F21B9D" w:rsidRPr="00E33E42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E9776A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Default="000755F0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0755F0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Синельниківської міської ради від 24.04.2018 № 100 «Про наглядову раду у сфері розподілу соціального житла при виконавчому комітеті Синельниківської міської ради»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A74966" w:rsidRDefault="00D1134C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від 25.03.2020 №117 «Про підсумки роботи житлово-комунального господарства міста та установ соціально-культурної сфери в осінньо-зимовий період 2019-2020 років та заходи на 2020-2021 роки»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4C">
              <w:rPr>
                <w:rFonts w:ascii="Times New Roman" w:hAnsi="Times New Roman"/>
                <w:sz w:val="28"/>
                <w:szCs w:val="28"/>
              </w:rPr>
              <w:t>431</w:t>
            </w:r>
          </w:p>
          <w:p w:rsidR="00F21B9D" w:rsidRPr="00E33E42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E9776A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Default="00D113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0755F0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від 25.03.2020 №117 «Про підсумки роботи житлово-комунального господарства міста та установ соціально-культурної сфери в осінньо-зимовий період 2019-2020 років та заходи на 2020-2021 роки»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A74966" w:rsidRDefault="00D1134C" w:rsidP="00A93C4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міську комісію з реструктуризації заборгованості з оплати житлово-комунальних послуг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4C">
              <w:rPr>
                <w:rFonts w:ascii="Times New Roman" w:hAnsi="Times New Roman"/>
                <w:sz w:val="28"/>
                <w:szCs w:val="28"/>
              </w:rPr>
              <w:t>432</w:t>
            </w:r>
          </w:p>
          <w:p w:rsidR="00F21B9D" w:rsidRPr="00E33E42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E9776A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Default="00D113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0755F0" w:rsidP="000755F0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A749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іськ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комісія</w:t>
            </w:r>
            <w:r w:rsidRPr="00A749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 реструктуризації заборгованості з оплати житлово-комунальних послуг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A74966" w:rsidRDefault="00D1134C" w:rsidP="00A93C4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A74966">
              <w:rPr>
                <w:sz w:val="28"/>
                <w:szCs w:val="28"/>
                <w:lang w:val="uk-UA"/>
              </w:rPr>
              <w:t>Про втрату чинності рішення від 26.10.2017 № 266 «Про конкурсну комісію щодо призначення управителя з управління багатоквартирними будинками»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4C">
              <w:rPr>
                <w:rFonts w:ascii="Times New Roman" w:hAnsi="Times New Roman"/>
                <w:sz w:val="28"/>
                <w:szCs w:val="28"/>
              </w:rPr>
              <w:t>433</w:t>
            </w:r>
          </w:p>
          <w:p w:rsidR="00F21B9D" w:rsidRPr="00E33E42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E9776A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Default="00D113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0755F0" w:rsidRDefault="000755F0" w:rsidP="000755F0">
            <w:pPr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Втрата чинності рішення від 26.10.2017 № 266 «Про конкурсну комісію щодо призначення управителя з управління багатоквартирними будинками»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A74966" w:rsidRDefault="00D1134C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виключення жилого приміщення з числа  службових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4C">
              <w:rPr>
                <w:rFonts w:ascii="Times New Roman" w:hAnsi="Times New Roman"/>
                <w:sz w:val="28"/>
                <w:szCs w:val="28"/>
              </w:rPr>
              <w:t>434</w:t>
            </w:r>
          </w:p>
          <w:p w:rsidR="00F21B9D" w:rsidRPr="00E33E42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E9776A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Default="00D113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0755F0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иключення жилого приміщення з числа  службових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DD12F6" w:rsidRDefault="000C4A4C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A74966" w:rsidRDefault="00D1134C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зняття з квартирного обліку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4C">
              <w:rPr>
                <w:rFonts w:ascii="Times New Roman" w:hAnsi="Times New Roman"/>
                <w:sz w:val="28"/>
                <w:szCs w:val="28"/>
              </w:rPr>
              <w:t>435</w:t>
            </w:r>
          </w:p>
          <w:p w:rsidR="00F21B9D" w:rsidRPr="00E33E42" w:rsidRDefault="00F21B9D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E9776A" w:rsidRDefault="00D1134C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Default="000755F0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Default="00D1134C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4E37">
              <w:rPr>
                <w:rFonts w:ascii="Times New Roman" w:hAnsi="Times New Roman"/>
                <w:sz w:val="28"/>
                <w:szCs w:val="28"/>
              </w:rPr>
              <w:t>хвалення показників бюджету Синельниківської міської територіальної громади на 2021 рік та прогнозу на 2022-2023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розірвання договору найму с</w:t>
            </w:r>
            <w:r>
              <w:rPr>
                <w:rFonts w:ascii="Times New Roman" w:hAnsi="Times New Roman"/>
                <w:sz w:val="28"/>
                <w:szCs w:val="28"/>
              </w:rPr>
              <w:t>оціального житла за адресою: м. 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Синельникове,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№436</w:t>
            </w:r>
          </w:p>
          <w:p w:rsidR="00A93C48" w:rsidRPr="00E33E42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озірвання договору найму с</w:t>
            </w:r>
            <w:r>
              <w:rPr>
                <w:rFonts w:ascii="Times New Roman" w:hAnsi="Times New Roman"/>
                <w:sz w:val="28"/>
                <w:szCs w:val="28"/>
              </w:rPr>
              <w:t>оціального житла за адресою: м. 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Синельникове,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комісію по обстеженню стану квартир (приміщень)з метою встановлення їх відповідності санітарним і технічним вимогам та визнання квартир (приміщень) непридатними для проживання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№437</w:t>
            </w:r>
          </w:p>
          <w:p w:rsidR="00A93C48" w:rsidRPr="00E33E42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Комісія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по обстеженню стану квартир (приміщень)з метою встановлення їх відповідності санітарним і технічним вимогам та визнання квартир (приміщень) непридатними для проживання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утворення архітектурно-містобудівної ради при відділі архітектури та містобудування міської ради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№438</w:t>
            </w:r>
          </w:p>
          <w:p w:rsidR="00A93C48" w:rsidRPr="00E33E42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0755F0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творення архітектурно-містобудівної ради при відділі архітектури та містобудування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майна, що виділений в натурі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№439</w:t>
            </w:r>
          </w:p>
          <w:p w:rsidR="00A93C48" w:rsidRPr="00E33E42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новоутвореному об'єкту нерухомого майна, що виділений в натурі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майна, що належить гр.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№440</w:t>
            </w:r>
          </w:p>
          <w:p w:rsidR="00A93C48" w:rsidRPr="00E33E42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рисвоєння поштової адреси новоутвореному об'єкту нерухомого майна, що належить гр.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майна, що належить гр.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№441</w:t>
            </w:r>
          </w:p>
          <w:p w:rsidR="00A93C48" w:rsidRPr="00E33E42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рисвоєння поштової адреси новоутвореному об'єкту нерухомого майна, що належить гр.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об'єкту нерухомого майна,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№442</w:t>
            </w:r>
          </w:p>
          <w:p w:rsidR="00A93C48" w:rsidRPr="00E33E42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об'єкту нерухомого майна,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об'єкту неру</w:t>
            </w:r>
            <w:r>
              <w:rPr>
                <w:rFonts w:ascii="Times New Roman" w:hAnsi="Times New Roman"/>
                <w:sz w:val="28"/>
                <w:szCs w:val="28"/>
              </w:rPr>
              <w:t>хомого майна, що збудований гр. 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№443</w:t>
            </w:r>
          </w:p>
          <w:p w:rsidR="00A93C48" w:rsidRPr="00E33E42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рисвоєння поштової адреси об'єкту неру</w:t>
            </w:r>
            <w:r>
              <w:rPr>
                <w:rFonts w:ascii="Times New Roman" w:hAnsi="Times New Roman"/>
                <w:sz w:val="28"/>
                <w:szCs w:val="28"/>
              </w:rPr>
              <w:t>хомого майна, що збудований гр.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</w:t>
            </w:r>
            <w:r>
              <w:rPr>
                <w:rFonts w:ascii="Times New Roman" w:hAnsi="Times New Roman"/>
                <w:sz w:val="28"/>
                <w:szCs w:val="28"/>
              </w:rPr>
              <w:t>айна, що виділений в натурі гр. 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№444</w:t>
            </w:r>
          </w:p>
          <w:p w:rsidR="00A93C48" w:rsidRPr="00E33E42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рисвоєння поштової адреси новоутвореному об'єкту нерухомого м</w:t>
            </w:r>
            <w:r>
              <w:rPr>
                <w:rFonts w:ascii="Times New Roman" w:hAnsi="Times New Roman"/>
                <w:sz w:val="28"/>
                <w:szCs w:val="28"/>
              </w:rPr>
              <w:t>айна, що виділений в натурі гр.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опікуном над </w:t>
            </w:r>
            <w:r>
              <w:rPr>
                <w:rFonts w:ascii="Times New Roman" w:hAnsi="Times New Roman"/>
                <w:sz w:val="28"/>
                <w:szCs w:val="28"/>
              </w:rPr>
              <w:t>*.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№445</w:t>
            </w:r>
          </w:p>
          <w:p w:rsidR="00A93C48" w:rsidRPr="00E33E42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аправлення до суду подання 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опікуном над </w:t>
            </w:r>
            <w:r>
              <w:rPr>
                <w:rFonts w:ascii="Times New Roman" w:hAnsi="Times New Roman"/>
                <w:sz w:val="28"/>
                <w:szCs w:val="28"/>
              </w:rPr>
              <w:t>*.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Порядок реалізації Програми соціального захисту окремих категорій громадян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Синельниковому на 2019-2023 роки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№446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Порядок реалізації Програми соціального захисту окремих категорій громадян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Синельниковому на 2019-2023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Порядок реєстрації громадян, які мають право на встановлення індивідуального опалення за бюджетні кошти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№447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Порядок реєстрації громадян, які мають право на встановлення індивідуального опалення за бюджетні кошти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затвердження складу Комісії з розгляду заяв членів сімей загиблих та осіб з інвалідністю про виплату грошової компенсації та положення до неї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№448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атвердження складу Комісії з розгляду заяв членів сімей загиблих та осіб з інвалідністю про виплату грошової компенсації та положення до неї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затвердження складу комітету забезпечення доступності осіб з інвалідністю та інших </w:t>
            </w:r>
            <w:proofErr w:type="spellStart"/>
            <w:r w:rsidRPr="00A74966">
              <w:rPr>
                <w:rFonts w:ascii="Times New Roman" w:hAnsi="Times New Roman"/>
                <w:sz w:val="28"/>
                <w:szCs w:val="28"/>
              </w:rPr>
              <w:t>маломобільних</w:t>
            </w:r>
            <w:proofErr w:type="spellEnd"/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груп населення до об'єктів соціальної та інженерно-транспортної інфраструктури при виконавчому комітеті Синельниківської міської ради та положення про нього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№449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A74966">
              <w:rPr>
                <w:rFonts w:ascii="Times New Roman" w:hAnsi="Times New Roman"/>
                <w:sz w:val="28"/>
                <w:szCs w:val="28"/>
              </w:rPr>
              <w:t xml:space="preserve"> складу комітету забезпечення доступності осіб з інвалідністю та інших </w:t>
            </w:r>
            <w:proofErr w:type="spellStart"/>
            <w:r w:rsidRPr="00A74966">
              <w:rPr>
                <w:rFonts w:ascii="Times New Roman" w:hAnsi="Times New Roman"/>
                <w:sz w:val="28"/>
                <w:szCs w:val="28"/>
              </w:rPr>
              <w:t>маломобільних</w:t>
            </w:r>
            <w:proofErr w:type="spellEnd"/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груп населення до об'єктів соціальної та інженерно-транспортної інфраструктури при виконавчому комітеті Синельниківської міської ради та положення про нього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уповноважену оцінну комісію при виконавчому комітеті Синельниківської міської ради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№450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Уповноважена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оцінну комісію при виконавчому комітеті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74966">
              <w:rPr>
                <w:sz w:val="28"/>
                <w:szCs w:val="28"/>
                <w:lang w:val="uk-UA"/>
              </w:rPr>
              <w:t>Про</w:t>
            </w:r>
            <w:r w:rsidRPr="00A74966">
              <w:rPr>
                <w:color w:val="202020"/>
                <w:sz w:val="28"/>
                <w:szCs w:val="28"/>
                <w:lang w:val="uk-UA"/>
              </w:rPr>
              <w:t xml:space="preserve"> комісію з розгляду питань щодо забезпечення житлом дітей-сиріт, дітей, позбавлених батьківського піклування, </w:t>
            </w:r>
            <w:r w:rsidRPr="00A74966">
              <w:rPr>
                <w:sz w:val="28"/>
                <w:szCs w:val="28"/>
                <w:lang w:val="uk-UA"/>
              </w:rPr>
              <w:t>осіб з їх числа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№451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7B3D9A" w:rsidRDefault="007B3D9A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02020"/>
                <w:sz w:val="28"/>
                <w:szCs w:val="28"/>
              </w:rPr>
              <w:t>К</w:t>
            </w:r>
            <w:r w:rsidRPr="007B3D9A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омісія з розгляду питань щодо забезпечення житлом дітей-сиріт, дітей, позбавлених батьківського піклування, </w:t>
            </w:r>
            <w:r w:rsidRPr="007B3D9A">
              <w:rPr>
                <w:rFonts w:ascii="Times New Roman" w:hAnsi="Times New Roman"/>
                <w:sz w:val="28"/>
                <w:szCs w:val="28"/>
              </w:rPr>
              <w:t>осіб з їх числа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міську комісію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захисту»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№452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7B3D9A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Міська комісія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захисту»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комісію з питань призначення державної адресної  допомоги та Положення про неї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№453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Комісія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з питань призначення державної адресної  допомоги та Положення про неї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color w:val="000000"/>
                <w:sz w:val="28"/>
                <w:szCs w:val="28"/>
              </w:rPr>
              <w:t>Про внесення змін до складу спостережної комісії на громадських засадах при виконавчому комітеті Синельниківської міської ради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№454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color w:val="000000"/>
                <w:sz w:val="28"/>
                <w:szCs w:val="28"/>
              </w:rPr>
              <w:t>несення змін до складу спостережної комісії на громадських засадах при виконавчому комітеті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iCs/>
                <w:sz w:val="28"/>
                <w:szCs w:val="28"/>
              </w:rPr>
              <w:t>Про комісію з питань призначення (відновлення) соціальних виплат внутрішньо переміщеним особам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№455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Комісія</w:t>
            </w:r>
            <w:r w:rsidRPr="00A74966">
              <w:rPr>
                <w:rFonts w:ascii="Times New Roman" w:hAnsi="Times New Roman"/>
                <w:iCs/>
                <w:sz w:val="28"/>
                <w:szCs w:val="28"/>
              </w:rPr>
              <w:t xml:space="preserve"> з питань призначення (відновлення) соціальних виплат внутрішньо переміщеним особам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опікунську раду при виконавчому комітеті Синельниківської міської ради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№456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233F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Опікунська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при виконавчому комітеті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>Про комісію з питань захисту прав дитини при виконавчому комітеті Синельниківської міської ради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№457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Комісія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з питань захисту прав дитини при виконавчому комітеті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 та земельної ділянки під ним, розташованих за адресою: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№458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 та земельної ділянки під ним, розташованих за адресою: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малолітніх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№459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изначення місця проживання малолітніх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№460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5354A1" w:rsidRDefault="00A93C48" w:rsidP="00A93C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изначення місця проживання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відносно її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№461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доцільності 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відносно її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відмову у влаштуванні неповнолітнього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та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до інституційного закладу на цілодобове перебування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№462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Відмова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у влаштуванні неповнолітнього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та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 до інституційного закладу на цілодобове перебування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малолітній *</w:t>
            </w: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м. Синельникове, вул.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№463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Надання малолітній *</w:t>
            </w: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м. Синельникове, вул.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м. Синельникове,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вул. 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№464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м. Синельникове,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вул.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м. Синельникове, вул.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№465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м. Синельникове, вул.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статус дитини – сироти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№466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адання неповнолітньому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A749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статус дитини – сироти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№467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№468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№469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№470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№471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№472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№473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A93C4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DD12F6" w:rsidRDefault="000C4A4C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A74966" w:rsidRDefault="00A93C48" w:rsidP="00A93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966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№474</w:t>
            </w:r>
          </w:p>
          <w:p w:rsidR="00A93C48" w:rsidRDefault="00A93C48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E9776A" w:rsidRDefault="00A93C4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F3D2D" w:rsidP="00A93C48">
            <w:pPr>
              <w:rPr>
                <w:rFonts w:ascii="Times New Roman" w:hAnsi="Times New Roman"/>
                <w:sz w:val="28"/>
                <w:szCs w:val="28"/>
              </w:rPr>
            </w:pPr>
            <w:r w:rsidRPr="005035C8"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Default="00233FBD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74966">
              <w:rPr>
                <w:rFonts w:ascii="Times New Roman" w:hAnsi="Times New Roman"/>
                <w:sz w:val="28"/>
                <w:szCs w:val="28"/>
              </w:rPr>
              <w:t xml:space="preserve">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48" w:rsidRPr="00CD1C25" w:rsidRDefault="00A93C48" w:rsidP="00A93C48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11963" w:rsidRDefault="00A11963" w:rsidP="002F3D2D"/>
    <w:sectPr w:rsidR="00A11963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D12F6"/>
    <w:rsid w:val="000755F0"/>
    <w:rsid w:val="000A2DD5"/>
    <w:rsid w:val="000C4A4C"/>
    <w:rsid w:val="00104573"/>
    <w:rsid w:val="00195262"/>
    <w:rsid w:val="00233FBD"/>
    <w:rsid w:val="002B3876"/>
    <w:rsid w:val="002F0383"/>
    <w:rsid w:val="002F3D2D"/>
    <w:rsid w:val="003B6946"/>
    <w:rsid w:val="00422EBD"/>
    <w:rsid w:val="004D1A94"/>
    <w:rsid w:val="004E4EA6"/>
    <w:rsid w:val="004F4EEF"/>
    <w:rsid w:val="00575D6D"/>
    <w:rsid w:val="00593B0A"/>
    <w:rsid w:val="005E65BD"/>
    <w:rsid w:val="0066164F"/>
    <w:rsid w:val="00721FBF"/>
    <w:rsid w:val="0076183F"/>
    <w:rsid w:val="007B3D9A"/>
    <w:rsid w:val="00834A31"/>
    <w:rsid w:val="0089605B"/>
    <w:rsid w:val="008E1570"/>
    <w:rsid w:val="0094505A"/>
    <w:rsid w:val="00957C9A"/>
    <w:rsid w:val="00A11963"/>
    <w:rsid w:val="00A93C48"/>
    <w:rsid w:val="00B222D9"/>
    <w:rsid w:val="00B469DD"/>
    <w:rsid w:val="00B65EF3"/>
    <w:rsid w:val="00B7781D"/>
    <w:rsid w:val="00C1576D"/>
    <w:rsid w:val="00D004C7"/>
    <w:rsid w:val="00D1134C"/>
    <w:rsid w:val="00D539D5"/>
    <w:rsid w:val="00DD12F6"/>
    <w:rsid w:val="00DD2CCC"/>
    <w:rsid w:val="00E3534A"/>
    <w:rsid w:val="00F06617"/>
    <w:rsid w:val="00F12C29"/>
    <w:rsid w:val="00F21B9D"/>
    <w:rsid w:val="00F319D8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BD22-F3FD-4AAE-AAA5-521BBA0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2020-12-29T11:50:00Z</dcterms:created>
  <dcterms:modified xsi:type="dcterms:W3CDTF">2020-12-29T13:37:00Z</dcterms:modified>
</cp:coreProperties>
</file>