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F4" w:rsidRPr="001976D2" w:rsidRDefault="00E309F4" w:rsidP="00E309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309F4" w:rsidRPr="001976D2" w:rsidRDefault="00E309F4" w:rsidP="00E309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976D2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p w:rsidR="00E309F4" w:rsidRPr="001976D2" w:rsidRDefault="00E309F4" w:rsidP="00E309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09F4" w:rsidRPr="001976D2" w:rsidRDefault="00E309F4" w:rsidP="00E309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E309F4" w:rsidRPr="001976D2" w:rsidTr="00287DB4">
        <w:tc>
          <w:tcPr>
            <w:tcW w:w="3190" w:type="dxa"/>
            <w:shd w:val="clear" w:color="auto" w:fill="auto"/>
          </w:tcPr>
          <w:p w:rsidR="00E309F4" w:rsidRPr="000F5387" w:rsidRDefault="000F5387" w:rsidP="000F5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F538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16.03.2020</w:t>
            </w:r>
          </w:p>
        </w:tc>
        <w:tc>
          <w:tcPr>
            <w:tcW w:w="3190" w:type="dxa"/>
            <w:shd w:val="clear" w:color="auto" w:fill="auto"/>
          </w:tcPr>
          <w:p w:rsidR="00E309F4" w:rsidRPr="00E309F4" w:rsidRDefault="00E309F4" w:rsidP="00E30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F4">
              <w:rPr>
                <w:rFonts w:ascii="Times New Roman" w:hAnsi="Times New Roman"/>
                <w:sz w:val="24"/>
                <w:szCs w:val="24"/>
              </w:rPr>
              <w:t xml:space="preserve">м. Синельникове </w:t>
            </w:r>
          </w:p>
        </w:tc>
        <w:tc>
          <w:tcPr>
            <w:tcW w:w="3190" w:type="dxa"/>
            <w:shd w:val="clear" w:color="auto" w:fill="auto"/>
          </w:tcPr>
          <w:p w:rsidR="00E309F4" w:rsidRPr="000F5387" w:rsidRDefault="00E309F4" w:rsidP="000F538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F5387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0F5387" w:rsidRPr="000F5387">
              <w:rPr>
                <w:rFonts w:ascii="Times New Roman" w:hAnsi="Times New Roman"/>
                <w:sz w:val="28"/>
                <w:szCs w:val="28"/>
                <w:u w:val="single"/>
              </w:rPr>
              <w:t>50-р</w:t>
            </w:r>
          </w:p>
        </w:tc>
      </w:tr>
    </w:tbl>
    <w:p w:rsidR="00E309F4" w:rsidRPr="001976D2" w:rsidRDefault="00E309F4" w:rsidP="00E309F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309F4" w:rsidRPr="001976D2" w:rsidRDefault="00E309F4" w:rsidP="00E309F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309F4" w:rsidRDefault="00E309F4" w:rsidP="00E309F4">
      <w:pPr>
        <w:spacing w:after="0" w:line="240" w:lineRule="auto"/>
        <w:rPr>
          <w:rFonts w:ascii="Times New Roman" w:hAnsi="Times New Roman"/>
          <w:szCs w:val="28"/>
        </w:rPr>
      </w:pPr>
      <w:r w:rsidRPr="001976D2">
        <w:rPr>
          <w:rFonts w:ascii="Times New Roman" w:hAnsi="Times New Roman"/>
          <w:szCs w:val="28"/>
        </w:rPr>
        <w:t>⌐                                                         ¬</w:t>
      </w:r>
    </w:p>
    <w:p w:rsidR="00D24C6C" w:rsidRPr="00D808D3" w:rsidRDefault="00D24C6C" w:rsidP="00E309F4">
      <w:pPr>
        <w:widowControl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808D3">
        <w:rPr>
          <w:rFonts w:ascii="Times New Roman" w:hAnsi="Times New Roman" w:cs="Times New Roman"/>
          <w:sz w:val="28"/>
          <w:szCs w:val="28"/>
        </w:rPr>
        <w:t>Про організацію оздоровлення</w:t>
      </w:r>
    </w:p>
    <w:p w:rsidR="00D24C6C" w:rsidRPr="00D808D3" w:rsidRDefault="00C940AE" w:rsidP="00D24C6C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8D3">
        <w:rPr>
          <w:rFonts w:ascii="Times New Roman" w:hAnsi="Times New Roman" w:cs="Times New Roman"/>
          <w:sz w:val="28"/>
          <w:szCs w:val="28"/>
        </w:rPr>
        <w:t>та відпочинку дітей влітку 20</w:t>
      </w:r>
      <w:r w:rsidRPr="00D808D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24C6C" w:rsidRPr="00D808D3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374BE9" w:rsidRPr="00D808D3" w:rsidRDefault="00374BE9" w:rsidP="00374B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C6C" w:rsidRPr="00D808D3" w:rsidRDefault="00D24C6C" w:rsidP="001F4120">
      <w:pPr>
        <w:pStyle w:val="3"/>
        <w:shd w:val="clear" w:color="auto" w:fill="FFFFFF"/>
        <w:spacing w:before="0"/>
        <w:ind w:left="0" w:firstLine="708"/>
        <w:jc w:val="both"/>
        <w:rPr>
          <w:rFonts w:ascii="Times New Roman" w:hAnsi="Times New Roman"/>
          <w:b w:val="0"/>
          <w:i w:val="0"/>
          <w:spacing w:val="-2"/>
          <w:sz w:val="28"/>
          <w:szCs w:val="28"/>
        </w:rPr>
      </w:pPr>
      <w:r w:rsidRPr="00D808D3">
        <w:rPr>
          <w:rFonts w:ascii="Times New Roman" w:hAnsi="Times New Roman"/>
          <w:b w:val="0"/>
          <w:i w:val="0"/>
          <w:sz w:val="28"/>
          <w:szCs w:val="28"/>
        </w:rPr>
        <w:t xml:space="preserve">На виконання законів України «Про місцеве самоврядування в Україні», «Про оздоровлення та відпочинок дітей», </w:t>
      </w:r>
      <w:r w:rsidR="005F114A" w:rsidRPr="00D808D3">
        <w:rPr>
          <w:rFonts w:ascii="Times New Roman" w:hAnsi="Times New Roman"/>
          <w:b w:val="0"/>
          <w:i w:val="0"/>
          <w:sz w:val="28"/>
          <w:szCs w:val="28"/>
        </w:rPr>
        <w:t>п</w:t>
      </w:r>
      <w:r w:rsidRPr="00D808D3">
        <w:rPr>
          <w:rFonts w:ascii="Times New Roman" w:hAnsi="Times New Roman"/>
          <w:b w:val="0"/>
          <w:i w:val="0"/>
          <w:sz w:val="28"/>
          <w:szCs w:val="28"/>
        </w:rPr>
        <w:t xml:space="preserve">останови Кабінету Міністрів України від </w:t>
      </w:r>
      <w:r w:rsidRPr="00D808D3">
        <w:rPr>
          <w:rFonts w:ascii="Times New Roman" w:hAnsi="Times New Roman"/>
          <w:b w:val="0"/>
          <w:i w:val="0"/>
          <w:spacing w:val="-2"/>
          <w:sz w:val="28"/>
          <w:szCs w:val="28"/>
        </w:rPr>
        <w:t>28</w:t>
      </w:r>
      <w:r w:rsidR="00061F57" w:rsidRPr="00D808D3">
        <w:rPr>
          <w:rFonts w:ascii="Times New Roman" w:hAnsi="Times New Roman"/>
          <w:b w:val="0"/>
          <w:i w:val="0"/>
          <w:spacing w:val="-2"/>
          <w:sz w:val="28"/>
          <w:szCs w:val="28"/>
        </w:rPr>
        <w:t>.02.</w:t>
      </w:r>
      <w:r w:rsidRPr="00D808D3">
        <w:rPr>
          <w:rFonts w:ascii="Times New Roman" w:hAnsi="Times New Roman"/>
          <w:b w:val="0"/>
          <w:i w:val="0"/>
          <w:spacing w:val="-2"/>
          <w:sz w:val="28"/>
          <w:szCs w:val="28"/>
        </w:rPr>
        <w:t xml:space="preserve">2011 №227 «Про затвердження Порядку використання коштів, передбачених у державному бюджеті для організації оздоровлення та відпочинку дітей, які потребують особливої уваги та підтримки, в дитячих центрах </w:t>
      </w:r>
      <w:r w:rsidRPr="00D808D3">
        <w:rPr>
          <w:rFonts w:ascii="Times New Roman" w:hAnsi="Times New Roman"/>
          <w:b w:val="0"/>
          <w:i w:val="0"/>
          <w:sz w:val="28"/>
          <w:szCs w:val="28"/>
        </w:rPr>
        <w:t>«</w:t>
      </w:r>
      <w:r w:rsidRPr="00D808D3">
        <w:rPr>
          <w:rFonts w:ascii="Times New Roman" w:hAnsi="Times New Roman"/>
          <w:b w:val="0"/>
          <w:i w:val="0"/>
          <w:spacing w:val="-2"/>
          <w:sz w:val="28"/>
          <w:szCs w:val="28"/>
        </w:rPr>
        <w:t>Артек»</w:t>
      </w:r>
      <w:r w:rsidRPr="00D808D3">
        <w:rPr>
          <w:rFonts w:ascii="Times New Roman" w:hAnsi="Times New Roman"/>
          <w:b w:val="0"/>
          <w:i w:val="0"/>
          <w:sz w:val="28"/>
          <w:szCs w:val="28"/>
        </w:rPr>
        <w:t xml:space="preserve"> і «</w:t>
      </w:r>
      <w:r w:rsidRPr="00D808D3">
        <w:rPr>
          <w:rFonts w:ascii="Times New Roman" w:hAnsi="Times New Roman"/>
          <w:b w:val="0"/>
          <w:i w:val="0"/>
          <w:spacing w:val="-2"/>
          <w:sz w:val="28"/>
          <w:szCs w:val="28"/>
        </w:rPr>
        <w:t>Молода гвардія»</w:t>
      </w:r>
      <w:r w:rsidRPr="00D808D3">
        <w:rPr>
          <w:rFonts w:ascii="Times New Roman" w:hAnsi="Times New Roman"/>
          <w:b w:val="0"/>
          <w:i w:val="0"/>
          <w:sz w:val="28"/>
          <w:szCs w:val="28"/>
        </w:rPr>
        <w:t xml:space="preserve"> (зі змінами)</w:t>
      </w:r>
      <w:r w:rsidRPr="00D808D3">
        <w:rPr>
          <w:rFonts w:ascii="Times New Roman" w:hAnsi="Times New Roman"/>
          <w:b w:val="0"/>
          <w:i w:val="0"/>
          <w:spacing w:val="-2"/>
          <w:sz w:val="28"/>
          <w:szCs w:val="28"/>
        </w:rPr>
        <w:t>,</w:t>
      </w:r>
      <w:r w:rsidR="001F4120" w:rsidRPr="00D808D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 xml:space="preserve"> наказу Міністерства соціальної політики України</w:t>
      </w:r>
      <w:r w:rsidR="00CD1334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 xml:space="preserve"> </w:t>
      </w:r>
      <w:r w:rsidR="001F4120" w:rsidRPr="00D808D3">
        <w:rPr>
          <w:rFonts w:ascii="Times New Roman" w:hAnsi="Times New Roman"/>
          <w:b w:val="0"/>
          <w:i w:val="0"/>
          <w:spacing w:val="-2"/>
          <w:sz w:val="28"/>
          <w:szCs w:val="28"/>
        </w:rPr>
        <w:t xml:space="preserve">від 27.06.2018 №938 «Про затвердження </w:t>
      </w:r>
      <w:r w:rsidR="001F4120" w:rsidRPr="00D808D3">
        <w:rPr>
          <w:rFonts w:ascii="Times New Roman" w:hAnsi="Times New Roman"/>
          <w:b w:val="0"/>
          <w:bCs/>
          <w:i w:val="0"/>
          <w:sz w:val="28"/>
          <w:szCs w:val="28"/>
        </w:rPr>
        <w:t xml:space="preserve">Положення про порядок направлення дітей на оздоровлення та відпочинок до державного підприємства України "Міжнародний дитячий центр «Артек» і державного підприємства «Український дитячий центр «Молода гвардія» за рахунок бюджетних коштів», </w:t>
      </w:r>
      <w:r w:rsidR="005F114A" w:rsidRPr="00D808D3">
        <w:rPr>
          <w:rFonts w:ascii="Times New Roman" w:hAnsi="Times New Roman"/>
          <w:b w:val="0"/>
          <w:i w:val="0"/>
          <w:spacing w:val="-2"/>
          <w:sz w:val="28"/>
          <w:szCs w:val="28"/>
        </w:rPr>
        <w:t>відповідно до</w:t>
      </w:r>
      <w:r w:rsidR="005F114A" w:rsidRPr="00D808D3">
        <w:rPr>
          <w:rFonts w:ascii="Times New Roman" w:hAnsi="Times New Roman"/>
          <w:b w:val="0"/>
          <w:i w:val="0"/>
          <w:sz w:val="28"/>
          <w:szCs w:val="28"/>
        </w:rPr>
        <w:t xml:space="preserve"> «Програми відпочинку та оздоровлення дітей в м.</w:t>
      </w:r>
      <w:r w:rsidR="00E309F4">
        <w:rPr>
          <w:rFonts w:ascii="Times New Roman" w:hAnsi="Times New Roman"/>
          <w:b w:val="0"/>
          <w:i w:val="0"/>
          <w:sz w:val="28"/>
          <w:szCs w:val="28"/>
          <w:lang w:val="ru-RU"/>
        </w:rPr>
        <w:t> </w:t>
      </w:r>
      <w:r w:rsidR="005F114A" w:rsidRPr="00D808D3">
        <w:rPr>
          <w:rFonts w:ascii="Times New Roman" w:hAnsi="Times New Roman"/>
          <w:b w:val="0"/>
          <w:i w:val="0"/>
          <w:sz w:val="28"/>
          <w:szCs w:val="28"/>
        </w:rPr>
        <w:t>Синельниковому на період</w:t>
      </w:r>
      <w:r w:rsidR="001F4120" w:rsidRPr="00D808D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F114A" w:rsidRPr="00D808D3">
        <w:rPr>
          <w:rFonts w:ascii="Times New Roman" w:hAnsi="Times New Roman"/>
          <w:b w:val="0"/>
          <w:i w:val="0"/>
          <w:sz w:val="28"/>
          <w:szCs w:val="28"/>
        </w:rPr>
        <w:t>2015-2022 р.</w:t>
      </w:r>
      <w:r w:rsidR="00E309F4" w:rsidRPr="00E309F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F114A" w:rsidRPr="00D808D3">
        <w:rPr>
          <w:rFonts w:ascii="Times New Roman" w:hAnsi="Times New Roman"/>
          <w:b w:val="0"/>
          <w:i w:val="0"/>
          <w:sz w:val="28"/>
          <w:szCs w:val="28"/>
        </w:rPr>
        <w:t>р.»</w:t>
      </w:r>
      <w:r w:rsidR="00E309F4" w:rsidRPr="00E309F4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5F114A" w:rsidRPr="00D808D3">
        <w:rPr>
          <w:rFonts w:ascii="Times New Roman" w:hAnsi="Times New Roman"/>
          <w:b w:val="0"/>
          <w:i w:val="0"/>
          <w:sz w:val="28"/>
          <w:szCs w:val="28"/>
        </w:rPr>
        <w:t xml:space="preserve"> затвердженої рішенням міської ради від 18.10.2017 №396-25/VІІ</w:t>
      </w:r>
      <w:r w:rsidR="005F114A" w:rsidRPr="00D808D3">
        <w:rPr>
          <w:rFonts w:ascii="Times New Roman" w:hAnsi="Times New Roman"/>
          <w:b w:val="0"/>
          <w:i w:val="0"/>
          <w:spacing w:val="-2"/>
          <w:sz w:val="28"/>
          <w:szCs w:val="28"/>
        </w:rPr>
        <w:t xml:space="preserve">, </w:t>
      </w:r>
      <w:r w:rsidR="00374BE9" w:rsidRPr="00D808D3">
        <w:rPr>
          <w:rFonts w:ascii="Times New Roman" w:hAnsi="Times New Roman"/>
          <w:b w:val="0"/>
          <w:i w:val="0"/>
          <w:spacing w:val="-2"/>
          <w:sz w:val="28"/>
          <w:szCs w:val="28"/>
        </w:rPr>
        <w:t xml:space="preserve">з метою </w:t>
      </w:r>
      <w:r w:rsidR="003F6126" w:rsidRPr="00D808D3">
        <w:rPr>
          <w:rFonts w:ascii="Times New Roman" w:hAnsi="Times New Roman"/>
          <w:b w:val="0"/>
          <w:i w:val="0"/>
          <w:spacing w:val="-2"/>
          <w:sz w:val="28"/>
          <w:szCs w:val="28"/>
        </w:rPr>
        <w:t xml:space="preserve">підготовки до роботи </w:t>
      </w:r>
      <w:r w:rsidR="003F6126" w:rsidRPr="00D808D3">
        <w:rPr>
          <w:rFonts w:ascii="Times New Roman" w:hAnsi="Times New Roman"/>
          <w:b w:val="0"/>
          <w:i w:val="0"/>
          <w:sz w:val="28"/>
          <w:szCs w:val="28"/>
        </w:rPr>
        <w:t>шкільних та позашкільних таборів з денним перебуванням</w:t>
      </w:r>
      <w:r w:rsidR="003F6126" w:rsidRPr="00D808D3">
        <w:rPr>
          <w:rFonts w:ascii="Times New Roman" w:hAnsi="Times New Roman"/>
          <w:b w:val="0"/>
          <w:i w:val="0"/>
          <w:spacing w:val="-2"/>
          <w:sz w:val="28"/>
          <w:szCs w:val="28"/>
        </w:rPr>
        <w:t xml:space="preserve"> та </w:t>
      </w:r>
      <w:r w:rsidR="00374BE9" w:rsidRPr="00D808D3">
        <w:rPr>
          <w:rFonts w:ascii="Times New Roman" w:hAnsi="Times New Roman"/>
          <w:b w:val="0"/>
          <w:i w:val="0"/>
          <w:spacing w:val="-2"/>
          <w:sz w:val="28"/>
          <w:szCs w:val="28"/>
        </w:rPr>
        <w:t>якісної організації оздоровлення та відпочинку дітей</w:t>
      </w:r>
      <w:r w:rsidR="00197A77" w:rsidRPr="00D808D3">
        <w:rPr>
          <w:rFonts w:ascii="Times New Roman" w:hAnsi="Times New Roman"/>
          <w:b w:val="0"/>
          <w:i w:val="0"/>
          <w:spacing w:val="-2"/>
          <w:sz w:val="28"/>
          <w:szCs w:val="28"/>
        </w:rPr>
        <w:t xml:space="preserve"> влітку 2020 року</w:t>
      </w:r>
      <w:r w:rsidR="00374BE9" w:rsidRPr="00D808D3">
        <w:rPr>
          <w:rFonts w:ascii="Times New Roman" w:hAnsi="Times New Roman"/>
          <w:b w:val="0"/>
          <w:i w:val="0"/>
          <w:spacing w:val="-2"/>
          <w:sz w:val="28"/>
          <w:szCs w:val="28"/>
        </w:rPr>
        <w:t>:</w:t>
      </w:r>
    </w:p>
    <w:p w:rsidR="00061F57" w:rsidRPr="00D808D3" w:rsidRDefault="00061F57" w:rsidP="001F41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1F5A75" w:rsidRPr="00D808D3" w:rsidRDefault="00D24C6C" w:rsidP="00D808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8D3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E309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F5A75" w:rsidRPr="00D808D3">
        <w:rPr>
          <w:rFonts w:ascii="Times New Roman" w:hAnsi="Times New Roman" w:cs="Times New Roman"/>
          <w:sz w:val="28"/>
          <w:szCs w:val="28"/>
          <w:lang w:val="uk-UA"/>
        </w:rPr>
        <w:t>Затвердити перелік заходів щодо організації оздоровлення</w:t>
      </w:r>
      <w:r w:rsidR="00C940AE" w:rsidRPr="00D808D3">
        <w:rPr>
          <w:rFonts w:ascii="Times New Roman" w:hAnsi="Times New Roman" w:cs="Times New Roman"/>
          <w:sz w:val="28"/>
          <w:szCs w:val="28"/>
          <w:lang w:val="uk-UA"/>
        </w:rPr>
        <w:t xml:space="preserve"> та відпочинку дітей влітку 2020</w:t>
      </w:r>
      <w:r w:rsidR="001F5A75" w:rsidRPr="00D808D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A7B86" w:rsidRPr="00D808D3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</w:t>
      </w:r>
      <w:r w:rsidR="001F5A75" w:rsidRPr="00D808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5ED" w:rsidRPr="00D808D3" w:rsidRDefault="005F114A" w:rsidP="00D8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2</w:t>
      </w:r>
      <w:r w:rsidR="001F5A75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  <w:r w:rsidR="00E309F4">
        <w:rPr>
          <w:rFonts w:ascii="Times New Roman" w:hAnsi="Times New Roman" w:cs="Times New Roman"/>
          <w:spacing w:val="-2"/>
          <w:sz w:val="28"/>
          <w:szCs w:val="28"/>
          <w:lang w:val="uk-UA"/>
        </w:rPr>
        <w:tab/>
      </w:r>
      <w:r w:rsidR="00B655ED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Структурним підрозділам міської ради: </w:t>
      </w:r>
      <w:r w:rsidR="00594E8B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в</w:t>
      </w:r>
      <w:r w:rsidR="00594E8B" w:rsidRPr="00D808D3">
        <w:rPr>
          <w:rFonts w:ascii="Times New Roman" w:hAnsi="Times New Roman" w:cs="Times New Roman"/>
          <w:sz w:val="28"/>
          <w:szCs w:val="28"/>
          <w:lang w:val="uk-UA"/>
        </w:rPr>
        <w:t>ідділу у справах сім’ї, молоді та спорту міської ради /Петрукович/,</w:t>
      </w:r>
      <w:r w:rsidR="00594E8B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170C9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відділ</w:t>
      </w:r>
      <w:r w:rsidR="00B655ED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="007170C9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1F5A75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освіти </w:t>
      </w:r>
      <w:r w:rsidR="007170C9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міської ради</w:t>
      </w:r>
      <w:r w:rsidR="0077238C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/Афанасьєвій/</w:t>
      </w:r>
      <w:r w:rsidR="001F5A75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="0077238C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службі у справах дітей міської ради /Сітало/, </w:t>
      </w:r>
      <w:r w:rsidR="007170C9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Синельниківськ</w:t>
      </w:r>
      <w:r w:rsidR="00B655ED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ому</w:t>
      </w:r>
      <w:r w:rsidR="007170C9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міськ</w:t>
      </w:r>
      <w:r w:rsidR="00B655ED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ому</w:t>
      </w:r>
      <w:r w:rsidR="001F5A75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центр</w:t>
      </w:r>
      <w:r w:rsidR="00B655ED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="001F5A75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соціальних служб для сім’ї, дітей та молоді</w:t>
      </w:r>
      <w:r w:rsidR="0077238C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/Оберемченко/</w:t>
      </w:r>
      <w:r w:rsidR="001F5A75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відділ</w:t>
      </w:r>
      <w:r w:rsidR="00B655ED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культури та туризму міської ради </w:t>
      </w:r>
      <w:r w:rsidR="0077238C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/Красюк/</w:t>
      </w:r>
      <w:r w:rsidR="00E309F4">
        <w:rPr>
          <w:rFonts w:ascii="Times New Roman" w:hAnsi="Times New Roman" w:cs="Times New Roman"/>
          <w:spacing w:val="-2"/>
          <w:sz w:val="28"/>
          <w:szCs w:val="28"/>
          <w:lang w:val="uk-UA"/>
        </w:rPr>
        <w:t>,</w:t>
      </w:r>
      <w:r w:rsidR="0077238C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забезпечити виконання затверджених заходів</w:t>
      </w:r>
      <w:r w:rsidRPr="00D808D3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оздоровлення та відпочинку дітей влітку 20</w:t>
      </w:r>
      <w:r w:rsidR="00FF4114" w:rsidRPr="00D808D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808D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655ED" w:rsidRPr="00D808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7D38" w:rsidRPr="00D808D3" w:rsidRDefault="00B655ED" w:rsidP="005F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3.</w:t>
      </w:r>
      <w:r w:rsidR="00E309F4">
        <w:rPr>
          <w:rFonts w:ascii="Times New Roman" w:hAnsi="Times New Roman" w:cs="Times New Roman"/>
          <w:spacing w:val="-2"/>
          <w:sz w:val="28"/>
          <w:szCs w:val="28"/>
          <w:lang w:val="uk-UA"/>
        </w:rPr>
        <w:tab/>
      </w:r>
      <w:r w:rsidR="002C05DC" w:rsidRPr="00D808D3">
        <w:rPr>
          <w:rFonts w:ascii="Times New Roman" w:hAnsi="Times New Roman" w:cs="Times New Roman"/>
          <w:sz w:val="28"/>
          <w:szCs w:val="28"/>
          <w:lang w:val="uk-UA"/>
        </w:rPr>
        <w:t>Керівникам</w:t>
      </w:r>
      <w:r w:rsidR="002C05DC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вищевказаних структурних підрозділів міської ради</w:t>
      </w:r>
      <w:r w:rsidR="002C05DC" w:rsidRPr="00D80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5DC" w:rsidRPr="00D808D3">
        <w:rPr>
          <w:rFonts w:ascii="Times New Roman" w:hAnsi="Times New Roman" w:cs="Times New Roman"/>
          <w:sz w:val="28"/>
          <w:szCs w:val="28"/>
          <w:lang w:val="uk-UA"/>
        </w:rPr>
        <w:t xml:space="preserve">інформувати </w:t>
      </w:r>
      <w:r w:rsidR="002C05DC"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в</w:t>
      </w:r>
      <w:r w:rsidR="002C05DC" w:rsidRPr="00D808D3">
        <w:rPr>
          <w:rFonts w:ascii="Times New Roman" w:hAnsi="Times New Roman" w:cs="Times New Roman"/>
          <w:sz w:val="28"/>
          <w:szCs w:val="28"/>
          <w:lang w:val="uk-UA"/>
        </w:rPr>
        <w:t>ідділ у справах сім’ї, молоді та спорту міської ради</w:t>
      </w:r>
      <w:r w:rsidR="00CC7C1C" w:rsidRPr="00D808D3">
        <w:rPr>
          <w:rFonts w:ascii="Times New Roman" w:hAnsi="Times New Roman" w:cs="Times New Roman"/>
          <w:sz w:val="28"/>
          <w:szCs w:val="28"/>
          <w:lang w:val="uk-UA"/>
        </w:rPr>
        <w:t xml:space="preserve"> у визначені терміни</w:t>
      </w:r>
      <w:r w:rsidR="00317D38" w:rsidRPr="00D808D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7D38" w:rsidRPr="00D808D3" w:rsidRDefault="00317D38" w:rsidP="005F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8D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C05DC" w:rsidRPr="00D808D3">
        <w:rPr>
          <w:rFonts w:ascii="Times New Roman" w:hAnsi="Times New Roman" w:cs="Times New Roman"/>
          <w:sz w:val="28"/>
          <w:szCs w:val="28"/>
          <w:lang w:val="uk-UA"/>
        </w:rPr>
        <w:t xml:space="preserve"> про стан підготовки до оздоровчої кампанії та готовності шкільних та позашкільних таборів</w:t>
      </w:r>
      <w:r w:rsidRPr="00D808D3">
        <w:rPr>
          <w:rFonts w:ascii="Times New Roman" w:hAnsi="Times New Roman" w:cs="Times New Roman"/>
          <w:sz w:val="28"/>
          <w:szCs w:val="28"/>
          <w:lang w:val="uk-UA"/>
        </w:rPr>
        <w:t xml:space="preserve"> до функціонування</w:t>
      </w:r>
      <w:r w:rsidR="00C940AE" w:rsidRPr="00D808D3">
        <w:rPr>
          <w:rFonts w:ascii="Times New Roman" w:hAnsi="Times New Roman" w:cs="Times New Roman"/>
          <w:sz w:val="28"/>
          <w:szCs w:val="28"/>
          <w:lang w:val="uk-UA"/>
        </w:rPr>
        <w:t xml:space="preserve"> в літній період – до </w:t>
      </w:r>
      <w:r w:rsidR="009C09D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940AE" w:rsidRPr="00D808D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C09D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940AE" w:rsidRPr="00D808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4114" w:rsidRPr="00D808D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940AE" w:rsidRPr="00D808D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808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70C9" w:rsidRPr="00D808D3" w:rsidRDefault="00317D38" w:rsidP="005F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8D3">
        <w:rPr>
          <w:rFonts w:ascii="Times New Roman" w:hAnsi="Times New Roman" w:cs="Times New Roman"/>
          <w:sz w:val="28"/>
          <w:szCs w:val="28"/>
          <w:lang w:val="uk-UA"/>
        </w:rPr>
        <w:t>-  про хід оздоровчої кампанії – до 13</w:t>
      </w:r>
      <w:r w:rsidR="00C940AE" w:rsidRPr="00D808D3">
        <w:rPr>
          <w:rFonts w:ascii="Times New Roman" w:hAnsi="Times New Roman" w:cs="Times New Roman"/>
          <w:sz w:val="28"/>
          <w:szCs w:val="28"/>
          <w:lang w:val="uk-UA"/>
        </w:rPr>
        <w:t>.06.20</w:t>
      </w:r>
      <w:r w:rsidR="00FF4114" w:rsidRPr="00D808D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940AE" w:rsidRPr="00D808D3">
        <w:rPr>
          <w:rFonts w:ascii="Times New Roman" w:hAnsi="Times New Roman" w:cs="Times New Roman"/>
          <w:sz w:val="28"/>
          <w:szCs w:val="28"/>
          <w:lang w:val="uk-UA"/>
        </w:rPr>
        <w:t>, 13.07.20</w:t>
      </w:r>
      <w:r w:rsidR="00FF4114" w:rsidRPr="00D808D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940AE" w:rsidRPr="00D808D3">
        <w:rPr>
          <w:rFonts w:ascii="Times New Roman" w:hAnsi="Times New Roman" w:cs="Times New Roman"/>
          <w:sz w:val="28"/>
          <w:szCs w:val="28"/>
          <w:lang w:val="uk-UA"/>
        </w:rPr>
        <w:t>, 13.08.</w:t>
      </w:r>
      <w:r w:rsidR="00FF4114" w:rsidRPr="00D808D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940AE" w:rsidRPr="00D808D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808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7D38" w:rsidRPr="00D808D3" w:rsidRDefault="00317D38" w:rsidP="005F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8D3">
        <w:rPr>
          <w:rFonts w:ascii="Times New Roman" w:hAnsi="Times New Roman" w:cs="Times New Roman"/>
          <w:sz w:val="28"/>
          <w:szCs w:val="28"/>
          <w:lang w:val="uk-UA"/>
        </w:rPr>
        <w:t>- про підсумки проведення оздоровчої кампа</w:t>
      </w:r>
      <w:r w:rsidR="00C940AE" w:rsidRPr="00D808D3">
        <w:rPr>
          <w:rFonts w:ascii="Times New Roman" w:hAnsi="Times New Roman" w:cs="Times New Roman"/>
          <w:sz w:val="28"/>
          <w:szCs w:val="28"/>
          <w:lang w:val="uk-UA"/>
        </w:rPr>
        <w:t>нії – до 07.09.</w:t>
      </w:r>
      <w:r w:rsidR="00FF4114" w:rsidRPr="00D808D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940AE" w:rsidRPr="00D808D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808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7C1C" w:rsidRPr="00D808D3" w:rsidRDefault="00CC7C1C" w:rsidP="005F114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808D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309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08D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Pr="00D808D3">
        <w:rPr>
          <w:rFonts w:ascii="Times New Roman" w:hAnsi="Times New Roman" w:cs="Times New Roman"/>
          <w:spacing w:val="-2"/>
          <w:sz w:val="28"/>
          <w:szCs w:val="28"/>
          <w:lang w:val="uk-UA"/>
        </w:rPr>
        <w:t>в</w:t>
      </w:r>
      <w:r w:rsidRPr="00D808D3">
        <w:rPr>
          <w:rFonts w:ascii="Times New Roman" w:hAnsi="Times New Roman" w:cs="Times New Roman"/>
          <w:sz w:val="28"/>
          <w:szCs w:val="28"/>
          <w:lang w:val="uk-UA"/>
        </w:rPr>
        <w:t>ідділу у справах сім’ї, молоді та спорту міської ради Петрукович Ю.Г. забезпечити надання узагальненої інформації</w:t>
      </w:r>
      <w:r w:rsidR="00E309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08D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Pr="00D808D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визначених термінів</w:t>
      </w:r>
      <w:r w:rsidR="00E309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08D3">
        <w:rPr>
          <w:rFonts w:ascii="Times New Roman" w:hAnsi="Times New Roman" w:cs="Times New Roman"/>
          <w:sz w:val="28"/>
          <w:szCs w:val="28"/>
          <w:lang w:val="uk-UA"/>
        </w:rPr>
        <w:t xml:space="preserve"> до Департаменту соціального захисту населення </w:t>
      </w:r>
      <w:r w:rsidR="00E309F4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обласної </w:t>
      </w:r>
      <w:r w:rsidRPr="00D808D3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 w:rsidR="00E309F4"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Pr="00D808D3">
        <w:rPr>
          <w:rFonts w:ascii="Times New Roman" w:hAnsi="Times New Roman" w:cs="Times New Roman"/>
          <w:sz w:val="28"/>
          <w:szCs w:val="28"/>
          <w:lang w:val="uk-UA"/>
        </w:rPr>
        <w:t>дміністрації.</w:t>
      </w:r>
    </w:p>
    <w:p w:rsidR="0032360E" w:rsidRPr="00D808D3" w:rsidRDefault="000B5441" w:rsidP="00E309F4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08D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D24C6C" w:rsidRPr="00D808D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309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Організацію </w:t>
      </w:r>
      <w:r w:rsidR="00D24C6C" w:rsidRPr="00D808D3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щодо виконання розпорядження покласти на відділ у справах сім’ї, молоді та спорту міської ради /Петрукович/, контроль - на заступника міського голови з питань діяльності виконавчих органів міської ради Кучерук Т.Г.</w:t>
      </w:r>
    </w:p>
    <w:p w:rsidR="00D808D3" w:rsidRDefault="00D808D3" w:rsidP="00E3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09F4" w:rsidRDefault="00E309F4" w:rsidP="00E3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09F4" w:rsidRDefault="00E309F4" w:rsidP="00E3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08D3" w:rsidRPr="00D808D3" w:rsidRDefault="00D808D3" w:rsidP="00E3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C6C" w:rsidRPr="00D808D3" w:rsidRDefault="00D24C6C" w:rsidP="00E3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0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</w:t>
      </w:r>
      <w:r w:rsidR="00D80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80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32360E" w:rsidRPr="00D80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D80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Д.І. ЗРАЖЕВСЬКИЙ</w:t>
      </w:r>
    </w:p>
    <w:p w:rsidR="00EA6B1E" w:rsidRPr="00D808D3" w:rsidRDefault="00EA6B1E" w:rsidP="00E3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E3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E3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B1E" w:rsidRPr="00D808D3" w:rsidRDefault="00EA6B1E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C6C" w:rsidRPr="00D808D3" w:rsidRDefault="00D24C6C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08D3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Підготувала:</w:t>
      </w:r>
      <w:r w:rsidRPr="00D808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08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Ю.Г. Петрукович</w:t>
      </w:r>
    </w:p>
    <w:p w:rsidR="00D24C6C" w:rsidRPr="00D808D3" w:rsidRDefault="00D24C6C" w:rsidP="0032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08D3">
        <w:rPr>
          <w:rFonts w:ascii="Times New Roman" w:eastAsia="Times New Roman" w:hAnsi="Times New Roman" w:cs="Times New Roman"/>
          <w:sz w:val="28"/>
          <w:szCs w:val="28"/>
          <w:lang w:val="uk-UA"/>
        </w:rPr>
        <w:t>Узгоджено:</w:t>
      </w:r>
      <w:r w:rsidRPr="00D808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08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08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Т.Г. Кучерук</w:t>
      </w:r>
    </w:p>
    <w:p w:rsidR="00D24C6C" w:rsidRDefault="00D808D3" w:rsidP="0032360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А.О. Ковтун</w:t>
      </w:r>
    </w:p>
    <w:p w:rsidR="00E309F4" w:rsidRDefault="00E309F4" w:rsidP="0032360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09F4" w:rsidRDefault="00E309F4" w:rsidP="0032360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610A" w:rsidRDefault="002D610A" w:rsidP="0032360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610A" w:rsidRDefault="002D610A" w:rsidP="0032360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610A" w:rsidRDefault="002D610A" w:rsidP="0032360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610A" w:rsidRDefault="002D610A" w:rsidP="0032360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09F4" w:rsidRDefault="00E309F4" w:rsidP="0032360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09F4" w:rsidRDefault="00E309F4" w:rsidP="0032360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09F4" w:rsidRDefault="00E309F4" w:rsidP="0032360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09F4" w:rsidRDefault="00E309F4" w:rsidP="0032360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09F4" w:rsidRPr="00E309F4" w:rsidRDefault="00E309F4" w:rsidP="00E309F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9F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E309F4" w:rsidRDefault="00E309F4" w:rsidP="00E309F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9F4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міського голови </w:t>
      </w:r>
    </w:p>
    <w:p w:rsidR="00E309F4" w:rsidRPr="00E309F4" w:rsidRDefault="000F5387" w:rsidP="00E309F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387">
        <w:rPr>
          <w:rFonts w:ascii="Times New Roman" w:hAnsi="Times New Roman" w:cs="Times New Roman"/>
          <w:sz w:val="28"/>
          <w:szCs w:val="28"/>
          <w:u w:val="single"/>
          <w:lang w:val="uk-UA"/>
        </w:rPr>
        <w:t>16.03.2020</w:t>
      </w:r>
      <w:r w:rsidR="00E30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387">
        <w:rPr>
          <w:rFonts w:ascii="Times New Roman" w:hAnsi="Times New Roman"/>
          <w:sz w:val="28"/>
          <w:szCs w:val="28"/>
          <w:u w:val="single"/>
          <w:lang w:val="uk-UA"/>
        </w:rPr>
        <w:t>№50-р</w:t>
      </w:r>
    </w:p>
    <w:p w:rsidR="00E309F4" w:rsidRPr="00E309F4" w:rsidRDefault="00E309F4" w:rsidP="00E30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09F4" w:rsidRPr="00E309F4" w:rsidRDefault="00E309F4" w:rsidP="00E30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09F4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E309F4" w:rsidRDefault="00E309F4" w:rsidP="00E30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09F4">
        <w:rPr>
          <w:rFonts w:ascii="Times New Roman" w:hAnsi="Times New Roman" w:cs="Times New Roman"/>
          <w:sz w:val="28"/>
          <w:szCs w:val="28"/>
          <w:lang w:val="uk-UA"/>
        </w:rPr>
        <w:t>заходів щодо організації оздоровлення та відпочинку дітей влітку 2020 року</w:t>
      </w:r>
    </w:p>
    <w:p w:rsidR="00E309F4" w:rsidRPr="00E309F4" w:rsidRDefault="00E309F4" w:rsidP="00E30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9747" w:type="dxa"/>
        <w:tblLook w:val="04A0"/>
      </w:tblPr>
      <w:tblGrid>
        <w:gridCol w:w="496"/>
        <w:gridCol w:w="4183"/>
        <w:gridCol w:w="3071"/>
        <w:gridCol w:w="1997"/>
      </w:tblGrid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42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забезпечення своєчасного проведення процедури закупівлі путівок за рахунок бюджетних коштів до дитячих закладів оздоровлення для дітей-сиріт, дітей позбавлених батьківського піклування, дітей учасників АТО, дітей-учасників дитячих творчих колективів та спортивних команд та дітей, які перебувають у складних життєвих обставинах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1842" w:type="dxa"/>
          </w:tcPr>
          <w:p w:rsidR="00870661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квітень-травень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870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бази даних дітей пільгових категорій, які потребують оздоровлення та відпочинку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 справах сім’ї, молоді та спорту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служба у справах дітей 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1842" w:type="dxa"/>
          </w:tcPr>
          <w:p w:rsidR="00870661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  <w:r w:rsidR="00870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засідань комісії з питань направлення дітей на оздоровлення 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 справах сім’ї, молоді та спорту міської ради</w:t>
            </w:r>
          </w:p>
        </w:tc>
        <w:tc>
          <w:tcPr>
            <w:tcW w:w="1842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Забезпечення оздоровленням та відпочинком дітей пільгових категорій 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 справах сім’ї, молоді та спорту міської ради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служба у справах дітей 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1842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E309F4" w:rsidRPr="00E309F4" w:rsidRDefault="00E309F4" w:rsidP="00E309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тривалості відпочинку в шкільних та позашкільних таборах не менше ніж 14 днів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70661" w:rsidRDefault="00870661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E309F4"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ервень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870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10" w:type="dxa"/>
          </w:tcPr>
          <w:p w:rsidR="00E309F4" w:rsidRPr="00E309F4" w:rsidRDefault="00E309F4" w:rsidP="00AF521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нарад з керівниками </w:t>
            </w:r>
            <w:r w:rsidR="00A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загальної середньої </w:t>
            </w:r>
            <w:r w:rsidR="00A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освіти</w:t>
            </w: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заступниками директорів з </w:t>
            </w:r>
            <w:r w:rsidR="00A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навчально-виховної роботи </w:t>
            </w: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НВР, директорами пришкільних таборів, медичними працівниками, працівниками харчоблоків з питань організації та проведення відпочинкової кампанії ;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освіти міської ради</w:t>
            </w:r>
          </w:p>
          <w:p w:rsidR="00E309F4" w:rsidRPr="00E309F4" w:rsidRDefault="00E309F4" w:rsidP="00E309F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309F4" w:rsidRPr="00E309F4" w:rsidRDefault="00E309F4" w:rsidP="00E309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28 травня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  <w:r w:rsidR="00870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року </w:t>
            </w: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своєчасного відкриття пришкільних таборів відпочинку з денним перебуванням:</w:t>
            </w:r>
          </w:p>
          <w:p w:rsidR="00E309F4" w:rsidRPr="00E309F4" w:rsidRDefault="00E309F4" w:rsidP="00E309F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здійснення перевірки дотримання санітарно-гігієнічних норм в період підготовки їх  до відкриття;</w:t>
            </w:r>
          </w:p>
          <w:p w:rsidR="00E309F4" w:rsidRPr="00E309F4" w:rsidRDefault="00E309F4" w:rsidP="00E309F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підписання актів готовності до роботи;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</w:p>
        </w:tc>
        <w:tc>
          <w:tcPr>
            <w:tcW w:w="1842" w:type="dxa"/>
          </w:tcPr>
          <w:p w:rsidR="00E309F4" w:rsidRPr="00E309F4" w:rsidRDefault="00E309F4" w:rsidP="00E309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 травня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  <w:r w:rsidR="00870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року </w:t>
            </w:r>
          </w:p>
          <w:p w:rsidR="00E309F4" w:rsidRPr="00E309F4" w:rsidRDefault="00E309F4" w:rsidP="00E309F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закладів відпочинку кваліфікованими педагогічними кадрами, медичними працівниками, працівниками харчоблоків та проведення своєчасного їх медичного огляду з обов’язковою наявністю  медичних книжок у відповідних працівників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</w:p>
        </w:tc>
        <w:tc>
          <w:tcPr>
            <w:tcW w:w="1842" w:type="dxa"/>
          </w:tcPr>
          <w:p w:rsidR="00E309F4" w:rsidRPr="00E309F4" w:rsidRDefault="00E309F4" w:rsidP="00E309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 травня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року </w:t>
            </w: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ганізація проведення гігієнічного навчання з працівниками харчоблоків, медичними працівниками (спільно із представниками Синельниківського лабораторного центру (за згодою)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</w:p>
        </w:tc>
        <w:tc>
          <w:tcPr>
            <w:tcW w:w="1842" w:type="dxa"/>
          </w:tcPr>
          <w:p w:rsidR="00E309F4" w:rsidRPr="00E309F4" w:rsidRDefault="00E309F4" w:rsidP="00E309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 травня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</w:t>
            </w: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Створення умов для забезпечення повної безпеки дітей в </w:t>
            </w: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шкільних та позашкільних таборах відпочинку: </w:t>
            </w:r>
          </w:p>
          <w:p w:rsidR="00E309F4" w:rsidRPr="00E309F4" w:rsidRDefault="00E309F4" w:rsidP="00E309F4">
            <w:pPr>
              <w:pStyle w:val="a8"/>
              <w:numPr>
                <w:ilvl w:val="0"/>
                <w:numId w:val="1"/>
              </w:numPr>
              <w:ind w:left="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дотримання вимог правил протипожежної безпеки, перевірка наявності протипожежних засобів та </w:t>
            </w: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проведення інструктажів; </w:t>
            </w:r>
          </w:p>
          <w:p w:rsidR="00E309F4" w:rsidRPr="00E309F4" w:rsidRDefault="00E309F4" w:rsidP="00E309F4">
            <w:pPr>
              <w:pStyle w:val="a8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безперебійного електро- та водопостачання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освіти міської ради</w:t>
            </w:r>
          </w:p>
        </w:tc>
        <w:tc>
          <w:tcPr>
            <w:tcW w:w="1842" w:type="dxa"/>
          </w:tcPr>
          <w:p w:rsidR="00870661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червень-липень 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своєчасного постачання якісних продуктів харчування до шкільних та позашкільних таборів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</w:p>
        </w:tc>
        <w:tc>
          <w:tcPr>
            <w:tcW w:w="1842" w:type="dxa"/>
          </w:tcPr>
          <w:p w:rsidR="00870661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червень-липень 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вихованців </w:t>
            </w:r>
            <w:r w:rsidRPr="00E309F4">
              <w:rPr>
                <w:rFonts w:ascii="Times New Roman" w:hAnsi="Times New Roman" w:cs="Times New Roman"/>
                <w:iCs/>
                <w:spacing w:val="-6"/>
                <w:sz w:val="28"/>
                <w:szCs w:val="28"/>
                <w:lang w:val="uk-UA"/>
              </w:rPr>
              <w:t>дворазовим харчуванням</w:t>
            </w: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дотриманням санітарних норм та якості харчування дітей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70661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червень-липень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контролю за </w:t>
            </w:r>
            <w:r w:rsidR="00870661"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санітарно-гігієнічним</w:t>
            </w: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станом шкільних та позашкільних таборів, дотримання санітарно-епідеміологічного режиму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</w:p>
        </w:tc>
        <w:tc>
          <w:tcPr>
            <w:tcW w:w="1842" w:type="dxa"/>
          </w:tcPr>
          <w:p w:rsidR="00870661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травень-липень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щоденного огляду територій шкільних та позашкільних таборів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</w:p>
        </w:tc>
        <w:tc>
          <w:tcPr>
            <w:tcW w:w="1842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належного медичного обслуговування дітей у шкільних та позашкільних таборах  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</w:p>
        </w:tc>
        <w:tc>
          <w:tcPr>
            <w:tcW w:w="1842" w:type="dxa"/>
          </w:tcPr>
          <w:p w:rsidR="00870661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травень-липень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310" w:type="dxa"/>
          </w:tcPr>
          <w:p w:rsidR="00E309F4" w:rsidRDefault="00E309F4" w:rsidP="00E30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Організація виховної роботи та змістовного дозвілля в </w:t>
            </w: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шкільних та позашкільних таборах відпочинку:</w:t>
            </w:r>
          </w:p>
          <w:p w:rsidR="00870661" w:rsidRPr="00E309F4" w:rsidRDefault="00870661" w:rsidP="00E30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309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проведення заходів з національно-</w:t>
            </w: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патріотичного виховання, фізкультурно-оздоровчих заходів;</w:t>
            </w:r>
          </w:p>
          <w:p w:rsidR="00E309F4" w:rsidRPr="00E309F4" w:rsidRDefault="00E309F4" w:rsidP="00E30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Default="00E309F4" w:rsidP="00E309F4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культурно-просвітницьких та культурно-розважальних заходів;</w:t>
            </w:r>
          </w:p>
          <w:p w:rsidR="00870661" w:rsidRPr="00E309F4" w:rsidRDefault="00870661" w:rsidP="008706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соціально-вуличної ігротеки профілактичного характеру;</w:t>
            </w:r>
          </w:p>
          <w:p w:rsidR="00E309F4" w:rsidRDefault="00E309F4" w:rsidP="00E309F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pStyle w:val="a8"/>
              <w:numPr>
                <w:ilvl w:val="0"/>
                <w:numId w:val="1"/>
              </w:numPr>
              <w:ind w:left="0" w:hanging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правил безпеки та відповідних інструктажів під час проведення екскурсій та інших масових заходів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661" w:rsidRDefault="00870661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661" w:rsidRDefault="00870661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661" w:rsidRDefault="00870661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661" w:rsidRDefault="00870661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661" w:rsidRPr="00E309F4" w:rsidRDefault="00870661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661" w:rsidRDefault="00870661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661" w:rsidRDefault="00870661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661" w:rsidRDefault="00870661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Default="00870661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309F4"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инельниківський міський центр соціальних служб для </w:t>
            </w:r>
            <w:r w:rsidR="00E309F4"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сім'ї, дітей та молоді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661" w:rsidRDefault="00870661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661" w:rsidRDefault="00870661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661" w:rsidRDefault="00870661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661" w:rsidRDefault="00870661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661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червень-липень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відпочинкових змін, за окремим графіком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661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червень-липень 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661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червень-липень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309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рганізація належного перевезення дітей на екскурсії та здійснення медичного супроводу під час проведення екскурсій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70661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червень-липень 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ігрових майданчиків, гуртків і спортивних секцій під час оздоровчої кампанії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70661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червень-липень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9F4" w:rsidRPr="00E309F4" w:rsidTr="00E309F4">
        <w:tc>
          <w:tcPr>
            <w:tcW w:w="476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310" w:type="dxa"/>
          </w:tcPr>
          <w:p w:rsidR="00E309F4" w:rsidRPr="00E309F4" w:rsidRDefault="00E309F4" w:rsidP="00E309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проведення рейдів з метою виявлення безпритульних та бездоглядних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ітей, організація їх відпочинку та змістовного дозвілля</w:t>
            </w:r>
          </w:p>
        </w:tc>
        <w:tc>
          <w:tcPr>
            <w:tcW w:w="3119" w:type="dxa"/>
          </w:tcPr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міської ради</w:t>
            </w:r>
          </w:p>
        </w:tc>
        <w:tc>
          <w:tcPr>
            <w:tcW w:w="1842" w:type="dxa"/>
          </w:tcPr>
          <w:p w:rsidR="00870661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червень-липень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F4" w:rsidRPr="00E309F4" w:rsidRDefault="00E309F4" w:rsidP="00E30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309F4" w:rsidRPr="00E309F4" w:rsidRDefault="00E309F4" w:rsidP="00E30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09F4" w:rsidRDefault="00E309F4" w:rsidP="00E30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09F4" w:rsidRPr="00E309F4" w:rsidRDefault="00E309F4" w:rsidP="00E30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09F4" w:rsidRPr="00E309F4" w:rsidRDefault="00E309F4" w:rsidP="00E30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09F4" w:rsidRPr="00E309F4" w:rsidRDefault="00E309F4" w:rsidP="00E309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09F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E309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09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09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09F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09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09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09F4">
        <w:rPr>
          <w:rFonts w:ascii="Times New Roman" w:hAnsi="Times New Roman" w:cs="Times New Roman"/>
          <w:sz w:val="28"/>
          <w:szCs w:val="28"/>
          <w:lang w:val="uk-UA"/>
        </w:rPr>
        <w:tab/>
        <w:t>Д.І. ЗРАЖЕВСЬКИЙ</w:t>
      </w:r>
    </w:p>
    <w:p w:rsidR="00E309F4" w:rsidRPr="00E309F4" w:rsidRDefault="00E309F4" w:rsidP="00E30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309F4" w:rsidRPr="00E309F4" w:rsidSect="00E309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459AA"/>
    <w:multiLevelType w:val="hybridMultilevel"/>
    <w:tmpl w:val="E5326FDC"/>
    <w:lvl w:ilvl="0" w:tplc="CBAE7E26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4C6C"/>
    <w:rsid w:val="000071A1"/>
    <w:rsid w:val="00061F57"/>
    <w:rsid w:val="000B5441"/>
    <w:rsid w:val="000F5387"/>
    <w:rsid w:val="001148A3"/>
    <w:rsid w:val="00197A77"/>
    <w:rsid w:val="001F4120"/>
    <w:rsid w:val="001F5A75"/>
    <w:rsid w:val="00217266"/>
    <w:rsid w:val="002C05DC"/>
    <w:rsid w:val="002D610A"/>
    <w:rsid w:val="00317D38"/>
    <w:rsid w:val="0032360E"/>
    <w:rsid w:val="00374BE9"/>
    <w:rsid w:val="003F6126"/>
    <w:rsid w:val="00437A62"/>
    <w:rsid w:val="004548FB"/>
    <w:rsid w:val="00594E8B"/>
    <w:rsid w:val="005A7B86"/>
    <w:rsid w:val="005F114A"/>
    <w:rsid w:val="00663A1B"/>
    <w:rsid w:val="007170C9"/>
    <w:rsid w:val="0077238C"/>
    <w:rsid w:val="008423E1"/>
    <w:rsid w:val="00870661"/>
    <w:rsid w:val="008A3443"/>
    <w:rsid w:val="008B4058"/>
    <w:rsid w:val="009257D5"/>
    <w:rsid w:val="00992551"/>
    <w:rsid w:val="009C09D5"/>
    <w:rsid w:val="009C2E8C"/>
    <w:rsid w:val="009D2B12"/>
    <w:rsid w:val="00A307F5"/>
    <w:rsid w:val="00A533C2"/>
    <w:rsid w:val="00AF5210"/>
    <w:rsid w:val="00B655ED"/>
    <w:rsid w:val="00C22A91"/>
    <w:rsid w:val="00C522A1"/>
    <w:rsid w:val="00C940AE"/>
    <w:rsid w:val="00CC7C1C"/>
    <w:rsid w:val="00CD1334"/>
    <w:rsid w:val="00D24C6C"/>
    <w:rsid w:val="00D72E4C"/>
    <w:rsid w:val="00D808D3"/>
    <w:rsid w:val="00DA7D3E"/>
    <w:rsid w:val="00E309F4"/>
    <w:rsid w:val="00EA6B1E"/>
    <w:rsid w:val="00F22E6E"/>
    <w:rsid w:val="00F325E7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2"/>
  </w:style>
  <w:style w:type="paragraph" w:styleId="3">
    <w:name w:val="heading 3"/>
    <w:basedOn w:val="a"/>
    <w:next w:val="a"/>
    <w:link w:val="30"/>
    <w:qFormat/>
    <w:rsid w:val="00EA6B1E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24C6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A6B1E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A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30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09F4"/>
    <w:pPr>
      <w:ind w:left="720"/>
      <w:contextualSpacing/>
    </w:pPr>
  </w:style>
  <w:style w:type="paragraph" w:customStyle="1" w:styleId="a9">
    <w:name w:val="Содержимое таблицы"/>
    <w:basedOn w:val="a"/>
    <w:rsid w:val="00E309F4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35</cp:revision>
  <cp:lastPrinted>2020-03-16T15:06:00Z</cp:lastPrinted>
  <dcterms:created xsi:type="dcterms:W3CDTF">2018-04-03T08:31:00Z</dcterms:created>
  <dcterms:modified xsi:type="dcterms:W3CDTF">2020-03-17T07:48:00Z</dcterms:modified>
</cp:coreProperties>
</file>