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BD" w:rsidRPr="00141D59" w:rsidRDefault="004739BD" w:rsidP="004739BD">
      <w:pPr>
        <w:spacing w:after="0" w:line="240" w:lineRule="auto"/>
        <w:jc w:val="right"/>
        <w:rPr>
          <w:rFonts w:ascii="Times New Roman" w:hAnsi="Times New Roman"/>
          <w:sz w:val="28"/>
          <w:szCs w:val="28"/>
          <w:u w:val="single"/>
        </w:rPr>
      </w:pPr>
      <w:r>
        <w:rPr>
          <w:rFonts w:ascii="Times New Roman" w:hAnsi="Times New Roman"/>
          <w:sz w:val="28"/>
          <w:szCs w:val="28"/>
          <w:u w:val="single"/>
          <w:lang w:val="uk-UA"/>
        </w:rPr>
        <w:t>Проект</w:t>
      </w:r>
    </w:p>
    <w:p w:rsidR="004739BD" w:rsidRPr="00141D59" w:rsidRDefault="004739BD" w:rsidP="004739BD">
      <w:pPr>
        <w:spacing w:after="0" w:line="240" w:lineRule="auto"/>
        <w:jc w:val="right"/>
        <w:rPr>
          <w:rFonts w:ascii="Times New Roman" w:hAnsi="Times New Roman"/>
          <w:sz w:val="28"/>
          <w:szCs w:val="28"/>
          <w:u w:val="single"/>
        </w:rPr>
      </w:pPr>
    </w:p>
    <w:p w:rsidR="004739BD" w:rsidRPr="004739BD" w:rsidRDefault="004739BD" w:rsidP="004739BD">
      <w:pPr>
        <w:spacing w:after="0" w:line="240" w:lineRule="auto"/>
        <w:jc w:val="center"/>
        <w:rPr>
          <w:rFonts w:ascii="Times New Roman" w:hAnsi="Times New Roman"/>
          <w:sz w:val="28"/>
          <w:szCs w:val="28"/>
          <w:lang w:val="uk-UA"/>
        </w:rPr>
      </w:pPr>
      <w:r w:rsidRPr="004739BD">
        <w:rPr>
          <w:rFonts w:ascii="Times New Roman" w:hAnsi="Times New Roman"/>
          <w:sz w:val="28"/>
          <w:szCs w:val="28"/>
          <w:lang w:val="uk-UA"/>
        </w:rPr>
        <w:t>Україна</w:t>
      </w:r>
    </w:p>
    <w:p w:rsidR="004739BD" w:rsidRPr="004739BD" w:rsidRDefault="004739BD" w:rsidP="004739BD">
      <w:pPr>
        <w:spacing w:after="0" w:line="240" w:lineRule="auto"/>
        <w:jc w:val="center"/>
        <w:rPr>
          <w:rFonts w:ascii="Times New Roman" w:hAnsi="Times New Roman"/>
          <w:sz w:val="28"/>
          <w:szCs w:val="28"/>
          <w:lang w:val="uk-UA"/>
        </w:rPr>
      </w:pPr>
      <w:r w:rsidRPr="004739BD">
        <w:rPr>
          <w:rFonts w:ascii="Times New Roman" w:hAnsi="Times New Roman"/>
          <w:sz w:val="28"/>
          <w:szCs w:val="28"/>
          <w:lang w:val="uk-UA"/>
        </w:rPr>
        <w:t>Виконавчий комітет Синельниківської міської ради</w:t>
      </w:r>
    </w:p>
    <w:p w:rsidR="004739BD" w:rsidRDefault="004739BD" w:rsidP="004739BD">
      <w:pPr>
        <w:spacing w:after="0" w:line="240" w:lineRule="auto"/>
        <w:jc w:val="center"/>
        <w:rPr>
          <w:rFonts w:ascii="Times New Roman" w:hAnsi="Times New Roman"/>
          <w:sz w:val="28"/>
          <w:szCs w:val="28"/>
          <w:lang w:val="uk-UA"/>
        </w:rPr>
      </w:pPr>
      <w:proofErr w:type="gramStart"/>
      <w:r>
        <w:rPr>
          <w:rFonts w:ascii="Times New Roman" w:hAnsi="Times New Roman"/>
          <w:sz w:val="28"/>
          <w:szCs w:val="28"/>
        </w:rPr>
        <w:t>Р</w:t>
      </w:r>
      <w:proofErr w:type="gramEnd"/>
      <w:r>
        <w:rPr>
          <w:rFonts w:ascii="Times New Roman" w:hAnsi="Times New Roman"/>
          <w:sz w:val="28"/>
          <w:szCs w:val="28"/>
          <w:lang w:val="uk-UA"/>
        </w:rPr>
        <w:t>ІШЕННЯ</w:t>
      </w:r>
    </w:p>
    <w:p w:rsidR="004739BD" w:rsidRDefault="004739BD" w:rsidP="004739BD">
      <w:pPr>
        <w:spacing w:after="0" w:line="240" w:lineRule="auto"/>
        <w:jc w:val="center"/>
        <w:rPr>
          <w:rFonts w:ascii="Times New Roman" w:hAnsi="Times New Roman"/>
          <w:sz w:val="28"/>
          <w:szCs w:val="28"/>
          <w:lang w:val="uk-UA"/>
        </w:rPr>
      </w:pPr>
    </w:p>
    <w:p w:rsidR="004739BD" w:rsidRPr="004739BD" w:rsidRDefault="004739BD" w:rsidP="004739BD">
      <w:pPr>
        <w:spacing w:after="0" w:line="240" w:lineRule="auto"/>
        <w:rPr>
          <w:rFonts w:ascii="Times New Roman" w:hAnsi="Times New Roman"/>
          <w:sz w:val="24"/>
          <w:szCs w:val="24"/>
          <w:lang w:val="uk-UA"/>
        </w:rPr>
      </w:pPr>
      <w:r w:rsidRPr="004739BD">
        <w:rPr>
          <w:rFonts w:ascii="Times New Roman" w:hAnsi="Times New Roman"/>
          <w:sz w:val="24"/>
          <w:szCs w:val="24"/>
          <w:lang w:val="uk-UA"/>
        </w:rPr>
        <w:t>__________201</w:t>
      </w:r>
      <w:r w:rsidR="0032615B">
        <w:rPr>
          <w:rFonts w:ascii="Times New Roman" w:hAnsi="Times New Roman"/>
          <w:sz w:val="24"/>
          <w:szCs w:val="24"/>
          <w:lang w:val="uk-UA"/>
        </w:rPr>
        <w:t>9</w:t>
      </w:r>
      <w:r w:rsidRPr="004739BD">
        <w:rPr>
          <w:rFonts w:ascii="Times New Roman" w:hAnsi="Times New Roman"/>
          <w:sz w:val="24"/>
          <w:szCs w:val="24"/>
          <w:lang w:val="uk-UA"/>
        </w:rPr>
        <w:t xml:space="preserve"> року                               м.</w:t>
      </w:r>
      <w:r>
        <w:rPr>
          <w:rFonts w:ascii="Times New Roman" w:hAnsi="Times New Roman"/>
          <w:sz w:val="24"/>
          <w:szCs w:val="24"/>
          <w:lang w:val="uk-UA"/>
        </w:rPr>
        <w:t xml:space="preserve"> </w:t>
      </w:r>
      <w:r w:rsidRPr="004739BD">
        <w:rPr>
          <w:rFonts w:ascii="Times New Roman" w:hAnsi="Times New Roman"/>
          <w:sz w:val="24"/>
          <w:szCs w:val="24"/>
          <w:lang w:val="uk-UA"/>
        </w:rPr>
        <w:t>Синельникове                                       №</w:t>
      </w:r>
      <w:r>
        <w:rPr>
          <w:rFonts w:ascii="Times New Roman" w:hAnsi="Times New Roman"/>
          <w:sz w:val="24"/>
          <w:szCs w:val="24"/>
          <w:lang w:val="uk-UA"/>
        </w:rPr>
        <w:t xml:space="preserve"> </w:t>
      </w:r>
      <w:r w:rsidRPr="004739BD">
        <w:rPr>
          <w:rFonts w:ascii="Times New Roman" w:hAnsi="Times New Roman"/>
          <w:sz w:val="24"/>
          <w:szCs w:val="24"/>
          <w:lang w:val="uk-UA"/>
        </w:rPr>
        <w:t>______</w:t>
      </w:r>
    </w:p>
    <w:p w:rsidR="004739BD" w:rsidRPr="004739BD" w:rsidRDefault="004739BD" w:rsidP="004739BD">
      <w:pPr>
        <w:spacing w:after="0" w:line="240" w:lineRule="auto"/>
        <w:jc w:val="center"/>
        <w:rPr>
          <w:rFonts w:ascii="Times New Roman" w:hAnsi="Times New Roman"/>
          <w:b/>
          <w:sz w:val="24"/>
          <w:szCs w:val="24"/>
        </w:rPr>
      </w:pPr>
    </w:p>
    <w:p w:rsidR="004739BD" w:rsidRDefault="00120702" w:rsidP="004739BD">
      <w:pPr>
        <w:spacing w:after="0" w:line="240" w:lineRule="auto"/>
        <w:jc w:val="center"/>
        <w:rPr>
          <w:rFonts w:ascii="Times New Roman" w:hAnsi="Times New Roman"/>
          <w:b/>
          <w:sz w:val="28"/>
          <w:szCs w:val="28"/>
          <w:lang w:val="uk-UA"/>
        </w:rPr>
      </w:pPr>
      <w:r w:rsidRPr="00120702">
        <w:pict>
          <v:line id="_x0000_s1034" style="position:absolute;left:0;text-align:left;z-index:251654144" from=".3pt,2.85pt" to=".3pt,9.65pt"/>
        </w:pict>
      </w:r>
      <w:r w:rsidRPr="00120702">
        <w:pict>
          <v:line id="_x0000_s1035" style="position:absolute;left:0;text-align:left;z-index:251655168" from=".3pt,2.75pt" to="7.1pt,2.75pt"/>
        </w:pict>
      </w:r>
      <w:r w:rsidRPr="00120702">
        <w:pict>
          <v:line id="_x0000_s1036" style="position:absolute;left:0;text-align:left;z-index:251656192" from="200.45pt,2.7pt" to="207.25pt,2.7pt"/>
        </w:pict>
      </w:r>
      <w:r w:rsidRPr="00120702">
        <w:pict>
          <v:line id="_x0000_s1037" style="position:absolute;left:0;text-align:left;z-index:251657216" from="207.35pt,2.85pt" to="207.35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r>
        <w:rPr>
          <w:rFonts w:ascii="Times New Roman" w:hAnsi="Times New Roman"/>
          <w:b/>
          <w:i/>
          <w:sz w:val="28"/>
          <w:szCs w:val="28"/>
          <w:lang w:val="uk-UA"/>
        </w:rPr>
        <w:t xml:space="preserve">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w:t>
      </w:r>
      <w:r w:rsidR="00430333">
        <w:rPr>
          <w:rFonts w:ascii="Times New Roman" w:hAnsi="Times New Roman"/>
          <w:b/>
          <w:i/>
          <w:sz w:val="28"/>
          <w:szCs w:val="28"/>
          <w:lang w:val="uk-UA"/>
        </w:rPr>
        <w:t xml:space="preserve">за </w:t>
      </w:r>
      <w:r>
        <w:rPr>
          <w:rFonts w:ascii="Times New Roman" w:hAnsi="Times New Roman"/>
          <w:b/>
          <w:i/>
          <w:sz w:val="28"/>
          <w:szCs w:val="28"/>
          <w:lang w:val="uk-UA"/>
        </w:rPr>
        <w:t>2018 р</w:t>
      </w:r>
      <w:r w:rsidR="00430333">
        <w:rPr>
          <w:rFonts w:ascii="Times New Roman" w:hAnsi="Times New Roman"/>
          <w:b/>
          <w:i/>
          <w:sz w:val="28"/>
          <w:szCs w:val="28"/>
          <w:lang w:val="uk-UA"/>
        </w:rPr>
        <w:t>і</w:t>
      </w:r>
      <w:r>
        <w:rPr>
          <w:rFonts w:ascii="Times New Roman" w:hAnsi="Times New Roman"/>
          <w:b/>
          <w:i/>
          <w:sz w:val="28"/>
          <w:szCs w:val="28"/>
          <w:lang w:val="uk-UA"/>
        </w:rPr>
        <w:t>к</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3033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Інформацію </w:t>
      </w:r>
      <w:r>
        <w:rPr>
          <w:rFonts w:ascii="Times New Roman" w:hAnsi="Times New Roman"/>
          <w:sz w:val="28"/>
          <w:szCs w:val="28"/>
        </w:rPr>
        <w:t xml:space="preserve">  </w:t>
      </w:r>
      <w:r>
        <w:rPr>
          <w:rFonts w:ascii="Times New Roman" w:hAnsi="Times New Roman"/>
          <w:sz w:val="28"/>
          <w:szCs w:val="28"/>
          <w:lang w:val="uk-UA"/>
        </w:rPr>
        <w:t xml:space="preserve">про </w:t>
      </w:r>
      <w:r>
        <w:rPr>
          <w:rFonts w:ascii="Times New Roman" w:hAnsi="Times New Roman"/>
          <w:sz w:val="28"/>
          <w:szCs w:val="28"/>
        </w:rPr>
        <w:t xml:space="preserve">  </w:t>
      </w:r>
      <w:r>
        <w:rPr>
          <w:rFonts w:ascii="Times New Roman" w:hAnsi="Times New Roman"/>
          <w:sz w:val="28"/>
          <w:szCs w:val="28"/>
          <w:lang w:val="uk-UA"/>
        </w:rPr>
        <w:t xml:space="preserve">стан </w:t>
      </w:r>
      <w:r>
        <w:rPr>
          <w:rFonts w:ascii="Times New Roman" w:hAnsi="Times New Roman"/>
          <w:sz w:val="28"/>
          <w:szCs w:val="28"/>
        </w:rPr>
        <w:t xml:space="preserve">  </w:t>
      </w:r>
      <w:r>
        <w:rPr>
          <w:rFonts w:ascii="Times New Roman" w:hAnsi="Times New Roman"/>
          <w:sz w:val="28"/>
          <w:szCs w:val="28"/>
          <w:lang w:val="uk-UA"/>
        </w:rPr>
        <w:t>документообігу</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виконавської </w:t>
      </w:r>
      <w:r>
        <w:rPr>
          <w:rFonts w:ascii="Times New Roman" w:hAnsi="Times New Roman"/>
          <w:sz w:val="28"/>
          <w:szCs w:val="28"/>
        </w:rPr>
        <w:t xml:space="preserve">  </w:t>
      </w:r>
      <w:r>
        <w:rPr>
          <w:rFonts w:ascii="Times New Roman" w:hAnsi="Times New Roman"/>
          <w:sz w:val="28"/>
          <w:szCs w:val="28"/>
          <w:lang w:val="uk-UA"/>
        </w:rPr>
        <w:t>дисципліни</w:t>
      </w:r>
    </w:p>
    <w:p w:rsidR="004739BD" w:rsidRDefault="004739BD" w:rsidP="00430333">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та заходи з організації контролю за виконанням документів </w:t>
      </w:r>
      <w:r w:rsidR="00430333">
        <w:rPr>
          <w:rFonts w:ascii="Times New Roman" w:hAnsi="Times New Roman"/>
          <w:sz w:val="28"/>
          <w:szCs w:val="28"/>
          <w:lang w:val="uk-UA"/>
        </w:rPr>
        <w:t>за</w:t>
      </w:r>
      <w:r>
        <w:rPr>
          <w:rFonts w:ascii="Times New Roman" w:hAnsi="Times New Roman"/>
          <w:sz w:val="28"/>
          <w:szCs w:val="28"/>
          <w:lang w:val="uk-UA"/>
        </w:rPr>
        <w:t xml:space="preserve"> 2018 р</w:t>
      </w:r>
      <w:r w:rsidR="00430333">
        <w:rPr>
          <w:rFonts w:ascii="Times New Roman" w:hAnsi="Times New Roman"/>
          <w:sz w:val="28"/>
          <w:szCs w:val="28"/>
          <w:lang w:val="uk-UA"/>
        </w:rPr>
        <w:t>і</w:t>
      </w:r>
      <w:r>
        <w:rPr>
          <w:rFonts w:ascii="Times New Roman" w:hAnsi="Times New Roman"/>
          <w:sz w:val="28"/>
          <w:szCs w:val="28"/>
          <w:lang w:val="uk-UA"/>
        </w:rPr>
        <w:t>к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3.1. </w:t>
      </w:r>
      <w:r w:rsidR="00011E8E">
        <w:rPr>
          <w:rFonts w:ascii="Times New Roman" w:hAnsi="Times New Roman"/>
          <w:sz w:val="28"/>
          <w:szCs w:val="28"/>
          <w:lang w:val="uk-UA"/>
        </w:rPr>
        <w:t>З</w:t>
      </w:r>
      <w:r>
        <w:rPr>
          <w:rFonts w:ascii="Times New Roman" w:hAnsi="Times New Roman"/>
          <w:sz w:val="28"/>
          <w:szCs w:val="28"/>
          <w:lang w:val="uk-UA"/>
        </w:rPr>
        <w:t>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 Головному спеціалісту по контролю загального відділу міської ради Буйлук Т.В.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141D59">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30333" w:rsidRDefault="00430333" w:rsidP="004739BD">
      <w:pPr>
        <w:spacing w:after="0" w:line="240" w:lineRule="auto"/>
        <w:rPr>
          <w:rFonts w:ascii="Times New Roman" w:hAnsi="Times New Roman"/>
          <w:b/>
          <w:sz w:val="28"/>
          <w:szCs w:val="28"/>
          <w:lang w:val="uk-UA"/>
        </w:rPr>
      </w:pPr>
    </w:p>
    <w:p w:rsidR="00430333" w:rsidRDefault="00430333" w:rsidP="004739BD">
      <w:pPr>
        <w:spacing w:after="0" w:line="240" w:lineRule="auto"/>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Інформація </w:t>
      </w:r>
    </w:p>
    <w:p w:rsidR="004739BD" w:rsidRDefault="004739BD" w:rsidP="004739BD">
      <w:pPr>
        <w:spacing w:after="0" w:line="240" w:lineRule="auto"/>
        <w:ind w:firstLine="142"/>
        <w:jc w:val="center"/>
        <w:rPr>
          <w:rFonts w:ascii="Times New Roman" w:hAnsi="Times New Roman"/>
          <w:b/>
          <w:sz w:val="28"/>
          <w:szCs w:val="28"/>
          <w:lang w:val="uk-UA"/>
        </w:rPr>
      </w:pPr>
      <w:r>
        <w:rPr>
          <w:rFonts w:ascii="Times New Roman" w:hAnsi="Times New Roman"/>
          <w:b/>
          <w:sz w:val="28"/>
          <w:szCs w:val="28"/>
          <w:lang w:val="uk-UA"/>
        </w:rPr>
        <w:t>стан документообігу</w:t>
      </w:r>
      <w:r>
        <w:rPr>
          <w:rFonts w:ascii="Times New Roman" w:hAnsi="Times New Roman"/>
          <w:b/>
          <w:sz w:val="28"/>
          <w:szCs w:val="28"/>
        </w:rPr>
        <w:t>,</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виконавської дисципліни</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та заходи з організації контролю</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 xml:space="preserve">за виконанням документів </w:t>
      </w:r>
    </w:p>
    <w:p w:rsidR="00F22885" w:rsidRPr="00141D59" w:rsidRDefault="00430333"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за</w:t>
      </w:r>
      <w:r w:rsidR="004739BD" w:rsidRPr="00141D59">
        <w:rPr>
          <w:rFonts w:ascii="Times New Roman" w:hAnsi="Times New Roman"/>
          <w:b/>
          <w:sz w:val="28"/>
          <w:szCs w:val="28"/>
          <w:lang w:val="uk-UA"/>
        </w:rPr>
        <w:t xml:space="preserve"> </w:t>
      </w:r>
      <w:r w:rsidR="004739BD">
        <w:rPr>
          <w:rFonts w:ascii="Times New Roman" w:hAnsi="Times New Roman"/>
          <w:b/>
          <w:sz w:val="28"/>
          <w:szCs w:val="28"/>
          <w:lang w:val="uk-UA"/>
        </w:rPr>
        <w:t>2018 р</w:t>
      </w:r>
      <w:r w:rsidR="00A1224F">
        <w:rPr>
          <w:rFonts w:ascii="Times New Roman" w:hAnsi="Times New Roman"/>
          <w:b/>
          <w:sz w:val="28"/>
          <w:szCs w:val="28"/>
          <w:lang w:val="uk-UA"/>
        </w:rPr>
        <w:t>і</w:t>
      </w:r>
      <w:r w:rsidR="004739BD">
        <w:rPr>
          <w:rFonts w:ascii="Times New Roman" w:hAnsi="Times New Roman"/>
          <w:b/>
          <w:sz w:val="28"/>
          <w:szCs w:val="28"/>
          <w:lang w:val="uk-UA"/>
        </w:rPr>
        <w:t>к</w:t>
      </w:r>
    </w:p>
    <w:p w:rsidR="004D312A" w:rsidRPr="00A96363" w:rsidRDefault="004D312A" w:rsidP="004D312A">
      <w:pPr>
        <w:spacing w:after="0" w:line="240" w:lineRule="auto"/>
        <w:jc w:val="center"/>
        <w:rPr>
          <w:rFonts w:ascii="Times New Roman" w:hAnsi="Times New Roman"/>
          <w:b/>
          <w:sz w:val="28"/>
          <w:szCs w:val="28"/>
          <w:lang w:val="uk-UA"/>
        </w:rPr>
      </w:pPr>
    </w:p>
    <w:p w:rsidR="00F22885" w:rsidRPr="00477058" w:rsidRDefault="00F22885" w:rsidP="004D312A">
      <w:pPr>
        <w:spacing w:after="0" w:line="240" w:lineRule="auto"/>
        <w:ind w:firstLine="720"/>
        <w:jc w:val="both"/>
        <w:rPr>
          <w:rFonts w:ascii="Times New Roman" w:hAnsi="Times New Roman"/>
          <w:sz w:val="28"/>
          <w:szCs w:val="28"/>
          <w:lang w:val="uk-UA"/>
        </w:rPr>
      </w:pPr>
      <w:r w:rsidRPr="00477058">
        <w:rPr>
          <w:rFonts w:ascii="Times New Roman" w:hAnsi="Times New Roman"/>
          <w:sz w:val="28"/>
          <w:szCs w:val="28"/>
          <w:lang w:val="uk-UA"/>
        </w:rPr>
        <w:t>Згідно з вимогами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477058">
        <w:rPr>
          <w:rFonts w:ascii="Times New Roman" w:hAnsi="Times New Roman"/>
          <w:bCs/>
          <w:sz w:val="28"/>
          <w:szCs w:val="28"/>
          <w:lang w:val="uk-UA"/>
        </w:rPr>
        <w:t xml:space="preserve"> (зі змінами і доповненнями) та </w:t>
      </w:r>
      <w:r w:rsidRPr="00477058">
        <w:rPr>
          <w:rFonts w:ascii="Times New Roman" w:hAnsi="Times New Roman"/>
          <w:sz w:val="28"/>
          <w:szCs w:val="28"/>
          <w:lang w:val="uk-UA"/>
        </w:rPr>
        <w:t xml:space="preserve">від 26 липня 2005 року №1132/2005 </w:t>
      </w:r>
      <w:r w:rsidRPr="00477058">
        <w:rPr>
          <w:rFonts w:ascii="Times New Roman" w:hAnsi="Times New Roman"/>
          <w:spacing w:val="-4"/>
          <w:sz w:val="28"/>
          <w:szCs w:val="28"/>
          <w:lang w:val="uk-UA"/>
        </w:rPr>
        <w:t>«Питання контролю за виконанням указів, розпоряджень і доручень Президента України»,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477058">
        <w:rPr>
          <w:rFonts w:ascii="Times New Roman" w:hAnsi="Times New Roman"/>
          <w:sz w:val="28"/>
          <w:szCs w:val="28"/>
          <w:lang w:val="uk-UA"/>
        </w:rPr>
        <w:t xml:space="preserve">оденна робота апарату міської ради та її структурних підрозділів була спланована та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w:t>
      </w:r>
    </w:p>
    <w:p w:rsidR="00F22885" w:rsidRPr="004536C3"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4536C3">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sidRPr="004536C3">
        <w:rPr>
          <w:rFonts w:ascii="Times New Roman" w:hAnsi="Times New Roman"/>
          <w:sz w:val="28"/>
          <w:szCs w:val="28"/>
          <w:lang w:val="uk-UA"/>
        </w:rPr>
        <w:t xml:space="preserve"> «Про запобігання корупції», «Про статус народного депутата України», «Про статус депутатів місцевих рад», «Про доступ до публічної інформації» та іншими.</w:t>
      </w:r>
    </w:p>
    <w:p w:rsidR="00F22885" w:rsidRPr="004536C3"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4536C3">
        <w:rPr>
          <w:rFonts w:ascii="Times New Roman" w:hAnsi="Times New Roman"/>
          <w:sz w:val="28"/>
          <w:szCs w:val="28"/>
          <w:lang w:val="uk-UA"/>
        </w:rPr>
        <w:t xml:space="preserve">Протягом </w:t>
      </w:r>
      <w:r w:rsidR="004536C3" w:rsidRPr="004536C3">
        <w:rPr>
          <w:rFonts w:ascii="Times New Roman" w:hAnsi="Times New Roman"/>
          <w:sz w:val="28"/>
          <w:szCs w:val="28"/>
          <w:lang w:val="uk-UA"/>
        </w:rPr>
        <w:t xml:space="preserve">2018 року </w:t>
      </w:r>
      <w:r w:rsidRPr="004536C3">
        <w:rPr>
          <w:rFonts w:ascii="Times New Roman" w:hAnsi="Times New Roman"/>
          <w:sz w:val="28"/>
          <w:szCs w:val="28"/>
          <w:lang w:val="uk-UA"/>
        </w:rPr>
        <w:t xml:space="preserve">проведено </w:t>
      </w:r>
      <w:r w:rsidR="00A1224F">
        <w:rPr>
          <w:rFonts w:ascii="Times New Roman" w:hAnsi="Times New Roman"/>
          <w:sz w:val="28"/>
          <w:szCs w:val="28"/>
          <w:lang w:val="uk-UA"/>
        </w:rPr>
        <w:t>10</w:t>
      </w:r>
      <w:r w:rsidRPr="004536C3">
        <w:rPr>
          <w:rFonts w:ascii="Times New Roman" w:hAnsi="Times New Roman"/>
          <w:sz w:val="28"/>
          <w:szCs w:val="28"/>
          <w:lang w:val="uk-UA"/>
        </w:rPr>
        <w:t xml:space="preserve"> сесій міської ради, на яких прийнято </w:t>
      </w:r>
      <w:r w:rsidR="00A1224F">
        <w:rPr>
          <w:rFonts w:ascii="Times New Roman" w:hAnsi="Times New Roman"/>
          <w:sz w:val="28"/>
          <w:szCs w:val="28"/>
          <w:lang w:val="uk-UA"/>
        </w:rPr>
        <w:t>217</w:t>
      </w:r>
      <w:r w:rsidRPr="004536C3">
        <w:rPr>
          <w:rFonts w:ascii="Times New Roman" w:hAnsi="Times New Roman"/>
          <w:sz w:val="28"/>
          <w:szCs w:val="28"/>
          <w:lang w:val="uk-UA"/>
        </w:rPr>
        <w:t xml:space="preserve"> рішен</w:t>
      </w:r>
      <w:r w:rsidR="004577A0" w:rsidRPr="004536C3">
        <w:rPr>
          <w:rFonts w:ascii="Times New Roman" w:hAnsi="Times New Roman"/>
          <w:sz w:val="28"/>
          <w:szCs w:val="28"/>
          <w:lang w:val="uk-UA"/>
        </w:rPr>
        <w:t>ь</w:t>
      </w:r>
      <w:r w:rsidRPr="004536C3">
        <w:rPr>
          <w:rFonts w:ascii="Times New Roman" w:hAnsi="Times New Roman"/>
          <w:sz w:val="28"/>
          <w:szCs w:val="28"/>
          <w:lang w:val="uk-UA"/>
        </w:rPr>
        <w:t xml:space="preserve"> міської ради.</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Проведено </w:t>
      </w:r>
      <w:r w:rsidR="00A1224F">
        <w:rPr>
          <w:rFonts w:ascii="Times New Roman" w:hAnsi="Times New Roman"/>
          <w:sz w:val="28"/>
          <w:szCs w:val="28"/>
          <w:lang w:val="uk-UA"/>
        </w:rPr>
        <w:t>28</w:t>
      </w:r>
      <w:r w:rsidRPr="00B64ED2">
        <w:rPr>
          <w:rFonts w:ascii="Times New Roman" w:hAnsi="Times New Roman"/>
          <w:sz w:val="28"/>
          <w:szCs w:val="28"/>
          <w:lang w:val="uk-UA"/>
        </w:rPr>
        <w:t xml:space="preserve"> засідань виконавчого комітету міської ради та прийнято </w:t>
      </w:r>
      <w:r w:rsidR="00A1224F">
        <w:rPr>
          <w:rFonts w:ascii="Times New Roman" w:hAnsi="Times New Roman"/>
          <w:sz w:val="28"/>
          <w:szCs w:val="28"/>
          <w:lang w:val="uk-UA"/>
        </w:rPr>
        <w:t>425</w:t>
      </w:r>
      <w:r w:rsidR="004577A0" w:rsidRPr="00B64ED2">
        <w:rPr>
          <w:rFonts w:ascii="Times New Roman" w:hAnsi="Times New Roman"/>
          <w:sz w:val="28"/>
          <w:szCs w:val="28"/>
          <w:lang w:val="uk-UA"/>
        </w:rPr>
        <w:t xml:space="preserve"> рішень</w:t>
      </w:r>
      <w:r w:rsidRPr="00B64ED2">
        <w:rPr>
          <w:rFonts w:ascii="Times New Roman" w:hAnsi="Times New Roman"/>
          <w:sz w:val="28"/>
          <w:szCs w:val="28"/>
          <w:lang w:val="uk-UA"/>
        </w:rPr>
        <w:t>.</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Чергові засідання виконкому відбувались у відповідності з вимогами регламенту виконавчого комітету міської ради та планів робот</w:t>
      </w:r>
      <w:r w:rsidR="00011E8E">
        <w:rPr>
          <w:rFonts w:ascii="Times New Roman" w:hAnsi="Times New Roman"/>
          <w:sz w:val="28"/>
          <w:szCs w:val="28"/>
          <w:lang w:val="uk-UA"/>
        </w:rPr>
        <w:t>и</w:t>
      </w:r>
      <w:r w:rsidRPr="00B64ED2">
        <w:rPr>
          <w:rFonts w:ascii="Times New Roman" w:hAnsi="Times New Roman"/>
          <w:sz w:val="28"/>
          <w:szCs w:val="28"/>
          <w:lang w:val="uk-UA"/>
        </w:rPr>
        <w:t xml:space="preserve"> виконавчого комітету міської ради кожної четвертої середи місяця, крім цього відбулося                 </w:t>
      </w:r>
      <w:r w:rsidR="00A1224F">
        <w:rPr>
          <w:rFonts w:ascii="Times New Roman" w:hAnsi="Times New Roman"/>
          <w:sz w:val="28"/>
          <w:szCs w:val="28"/>
          <w:lang w:val="uk-UA"/>
        </w:rPr>
        <w:t>1</w:t>
      </w:r>
      <w:r w:rsidR="00B64ED2" w:rsidRPr="00B64ED2">
        <w:rPr>
          <w:rFonts w:ascii="Times New Roman" w:hAnsi="Times New Roman"/>
          <w:sz w:val="28"/>
          <w:szCs w:val="28"/>
          <w:lang w:val="uk-UA"/>
        </w:rPr>
        <w:t>6</w:t>
      </w:r>
      <w:r w:rsidRPr="00B64ED2">
        <w:rPr>
          <w:rFonts w:ascii="Times New Roman" w:hAnsi="Times New Roman"/>
          <w:sz w:val="28"/>
          <w:szCs w:val="28"/>
          <w:lang w:val="uk-UA"/>
        </w:rPr>
        <w:t xml:space="preserve"> позачергових засідань виконавчого комітету, на яких розглянуто </w:t>
      </w:r>
      <w:r w:rsidR="00D961A2" w:rsidRPr="00B42CCD">
        <w:rPr>
          <w:rFonts w:ascii="Times New Roman" w:hAnsi="Times New Roman"/>
          <w:sz w:val="28"/>
          <w:szCs w:val="28"/>
          <w:lang w:val="uk-UA"/>
        </w:rPr>
        <w:t>31</w:t>
      </w:r>
      <w:r w:rsidRPr="00B64ED2">
        <w:rPr>
          <w:rFonts w:ascii="Times New Roman" w:hAnsi="Times New Roman"/>
          <w:sz w:val="28"/>
          <w:szCs w:val="28"/>
          <w:lang w:val="uk-UA"/>
        </w:rPr>
        <w:t xml:space="preserve"> питан</w:t>
      </w:r>
      <w:r w:rsidR="00D961A2">
        <w:rPr>
          <w:rFonts w:ascii="Times New Roman" w:hAnsi="Times New Roman"/>
          <w:sz w:val="28"/>
          <w:szCs w:val="28"/>
          <w:lang w:val="uk-UA"/>
        </w:rPr>
        <w:t>ня</w:t>
      </w:r>
      <w:r w:rsidRPr="00B64ED2">
        <w:rPr>
          <w:rFonts w:ascii="Times New Roman" w:hAnsi="Times New Roman"/>
          <w:sz w:val="28"/>
          <w:szCs w:val="28"/>
          <w:lang w:val="uk-UA"/>
        </w:rPr>
        <w:t>.</w:t>
      </w:r>
    </w:p>
    <w:p w:rsidR="00F22885" w:rsidRPr="004536C3" w:rsidRDefault="00F22885" w:rsidP="004D312A">
      <w:pPr>
        <w:spacing w:after="0" w:line="240" w:lineRule="auto"/>
        <w:ind w:firstLine="708"/>
        <w:jc w:val="both"/>
        <w:rPr>
          <w:rFonts w:ascii="Times New Roman" w:hAnsi="Times New Roman"/>
          <w:sz w:val="28"/>
          <w:szCs w:val="28"/>
          <w:lang w:val="uk-UA"/>
        </w:rPr>
      </w:pPr>
      <w:r w:rsidRPr="004536C3">
        <w:rPr>
          <w:rFonts w:ascii="Times New Roman" w:hAnsi="Times New Roman"/>
          <w:sz w:val="28"/>
          <w:szCs w:val="28"/>
          <w:lang w:val="uk-UA"/>
        </w:rPr>
        <w:t xml:space="preserve">За </w:t>
      </w:r>
      <w:r w:rsidR="004536C3" w:rsidRPr="004536C3">
        <w:rPr>
          <w:rFonts w:ascii="Times New Roman" w:hAnsi="Times New Roman"/>
          <w:sz w:val="28"/>
          <w:szCs w:val="28"/>
          <w:lang w:val="uk-UA"/>
        </w:rPr>
        <w:t>2018 р</w:t>
      </w:r>
      <w:r w:rsidR="00A1224F">
        <w:rPr>
          <w:rFonts w:ascii="Times New Roman" w:hAnsi="Times New Roman"/>
          <w:sz w:val="28"/>
          <w:szCs w:val="28"/>
          <w:lang w:val="uk-UA"/>
        </w:rPr>
        <w:t>і</w:t>
      </w:r>
      <w:r w:rsidR="004536C3" w:rsidRPr="004536C3">
        <w:rPr>
          <w:rFonts w:ascii="Times New Roman" w:hAnsi="Times New Roman"/>
          <w:sz w:val="28"/>
          <w:szCs w:val="28"/>
          <w:lang w:val="uk-UA"/>
        </w:rPr>
        <w:t xml:space="preserve">к </w:t>
      </w:r>
      <w:r w:rsidRPr="004536C3">
        <w:rPr>
          <w:rFonts w:ascii="Times New Roman" w:hAnsi="Times New Roman"/>
          <w:sz w:val="28"/>
          <w:szCs w:val="28"/>
          <w:lang w:val="uk-UA"/>
        </w:rPr>
        <w:t xml:space="preserve">прийнято </w:t>
      </w:r>
      <w:r w:rsidR="00A1224F">
        <w:rPr>
          <w:rFonts w:ascii="Times New Roman" w:hAnsi="Times New Roman"/>
          <w:sz w:val="28"/>
          <w:szCs w:val="28"/>
          <w:lang w:val="uk-UA"/>
        </w:rPr>
        <w:t>995</w:t>
      </w:r>
      <w:r w:rsidRPr="004536C3">
        <w:rPr>
          <w:rFonts w:ascii="Times New Roman" w:hAnsi="Times New Roman"/>
          <w:sz w:val="28"/>
          <w:szCs w:val="28"/>
          <w:lang w:val="uk-UA"/>
        </w:rPr>
        <w:t xml:space="preserve"> розпорядження міського голови, з них з основної діяльності –</w:t>
      </w:r>
      <w:r w:rsidR="00011E8E">
        <w:rPr>
          <w:rFonts w:ascii="Times New Roman" w:hAnsi="Times New Roman"/>
          <w:sz w:val="28"/>
          <w:szCs w:val="28"/>
          <w:lang w:val="uk-UA"/>
        </w:rPr>
        <w:t xml:space="preserve"> </w:t>
      </w:r>
      <w:r w:rsidR="00A1224F">
        <w:rPr>
          <w:rFonts w:ascii="Times New Roman" w:hAnsi="Times New Roman"/>
          <w:sz w:val="28"/>
          <w:szCs w:val="28"/>
          <w:lang w:val="uk-UA"/>
        </w:rPr>
        <w:t>208</w:t>
      </w:r>
      <w:r w:rsidRPr="004536C3">
        <w:rPr>
          <w:rFonts w:ascii="Times New Roman" w:hAnsi="Times New Roman"/>
          <w:sz w:val="28"/>
          <w:szCs w:val="28"/>
          <w:lang w:val="uk-UA"/>
        </w:rPr>
        <w:t xml:space="preserve">, з кадрових питань – </w:t>
      </w:r>
      <w:r w:rsidR="004536C3" w:rsidRPr="004536C3">
        <w:rPr>
          <w:rFonts w:ascii="Times New Roman" w:hAnsi="Times New Roman"/>
          <w:sz w:val="28"/>
          <w:szCs w:val="28"/>
        </w:rPr>
        <w:t>7</w:t>
      </w:r>
      <w:r w:rsidR="00A1224F">
        <w:rPr>
          <w:rFonts w:ascii="Times New Roman" w:hAnsi="Times New Roman"/>
          <w:sz w:val="28"/>
          <w:szCs w:val="28"/>
          <w:lang w:val="uk-UA"/>
        </w:rPr>
        <w:t>87</w:t>
      </w:r>
      <w:r w:rsidRPr="004536C3">
        <w:rPr>
          <w:rFonts w:ascii="Times New Roman" w:hAnsi="Times New Roman"/>
          <w:sz w:val="28"/>
          <w:szCs w:val="28"/>
          <w:lang w:val="uk-UA"/>
        </w:rPr>
        <w:t>.</w:t>
      </w:r>
    </w:p>
    <w:p w:rsidR="00F45FC0" w:rsidRPr="00B64ED2" w:rsidRDefault="00F45FC0"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Протягом 201</w:t>
      </w:r>
      <w:r w:rsidR="00B64ED2" w:rsidRPr="00B64ED2">
        <w:rPr>
          <w:rFonts w:ascii="Times New Roman" w:hAnsi="Times New Roman"/>
          <w:sz w:val="28"/>
          <w:szCs w:val="28"/>
          <w:lang w:val="uk-UA"/>
        </w:rPr>
        <w:t>8</w:t>
      </w:r>
      <w:r w:rsidRPr="00B64ED2">
        <w:rPr>
          <w:rFonts w:ascii="Times New Roman" w:hAnsi="Times New Roman"/>
          <w:sz w:val="28"/>
          <w:szCs w:val="28"/>
          <w:lang w:val="uk-UA"/>
        </w:rPr>
        <w:t xml:space="preserve"> року щопонеділка проводились оперативні наради міського голови, на яких розглядались актуальні проблемні питання міста та на</w:t>
      </w:r>
      <w:r w:rsidR="00011E8E">
        <w:rPr>
          <w:rFonts w:ascii="Times New Roman" w:hAnsi="Times New Roman"/>
          <w:sz w:val="28"/>
          <w:szCs w:val="28"/>
          <w:lang w:val="uk-UA"/>
        </w:rPr>
        <w:t>да</w:t>
      </w:r>
      <w:r w:rsidRPr="00B64ED2">
        <w:rPr>
          <w:rFonts w:ascii="Times New Roman" w:hAnsi="Times New Roman"/>
          <w:sz w:val="28"/>
          <w:szCs w:val="28"/>
          <w:lang w:val="uk-UA"/>
        </w:rPr>
        <w:t xml:space="preserve">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r w:rsidR="0034356D">
        <w:rPr>
          <w:rFonts w:ascii="Times New Roman" w:hAnsi="Times New Roman"/>
          <w:sz w:val="28"/>
          <w:szCs w:val="28"/>
          <w:lang w:val="uk-UA"/>
        </w:rPr>
        <w:t>48</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p>
    <w:p w:rsidR="00474EB1" w:rsidRPr="0034356D" w:rsidRDefault="009A244B" w:rsidP="0034356D">
      <w:pPr>
        <w:spacing w:after="0" w:line="240" w:lineRule="auto"/>
        <w:ind w:firstLine="709"/>
        <w:jc w:val="both"/>
        <w:rPr>
          <w:rFonts w:ascii="Times New Roman" w:hAnsi="Times New Roman"/>
          <w:sz w:val="28"/>
          <w:szCs w:val="28"/>
          <w:lang w:val="uk-UA"/>
        </w:rPr>
      </w:pPr>
      <w:r w:rsidRPr="009A244B">
        <w:rPr>
          <w:rFonts w:ascii="Times New Roman" w:hAnsi="Times New Roman"/>
          <w:sz w:val="28"/>
          <w:szCs w:val="28"/>
          <w:lang w:val="uk-UA"/>
        </w:rPr>
        <w:lastRenderedPageBreak/>
        <w:t>За</w:t>
      </w:r>
      <w:r w:rsidR="00F22885" w:rsidRPr="009A244B">
        <w:rPr>
          <w:rFonts w:ascii="Times New Roman" w:hAnsi="Times New Roman"/>
          <w:sz w:val="28"/>
          <w:szCs w:val="28"/>
          <w:lang w:val="uk-UA"/>
        </w:rPr>
        <w:t xml:space="preserve"> 201</w:t>
      </w:r>
      <w:r w:rsidRPr="009A244B">
        <w:rPr>
          <w:rFonts w:ascii="Times New Roman" w:hAnsi="Times New Roman"/>
          <w:sz w:val="28"/>
          <w:szCs w:val="28"/>
          <w:lang w:val="uk-UA"/>
        </w:rPr>
        <w:t>8</w:t>
      </w:r>
      <w:r w:rsidR="00F22885" w:rsidRPr="009A244B">
        <w:rPr>
          <w:rFonts w:ascii="Times New Roman" w:hAnsi="Times New Roman"/>
          <w:sz w:val="28"/>
          <w:szCs w:val="28"/>
          <w:lang w:val="uk-UA"/>
        </w:rPr>
        <w:t xml:space="preserve"> р</w:t>
      </w:r>
      <w:r w:rsidR="0034356D">
        <w:rPr>
          <w:rFonts w:ascii="Times New Roman" w:hAnsi="Times New Roman"/>
          <w:sz w:val="28"/>
          <w:szCs w:val="28"/>
          <w:lang w:val="uk-UA"/>
        </w:rPr>
        <w:t>і</w:t>
      </w:r>
      <w:r w:rsidRPr="009A244B">
        <w:rPr>
          <w:rFonts w:ascii="Times New Roman" w:hAnsi="Times New Roman"/>
          <w:sz w:val="28"/>
          <w:szCs w:val="28"/>
          <w:lang w:val="uk-UA"/>
        </w:rPr>
        <w:t>к</w:t>
      </w:r>
      <w:r w:rsidR="00F22885" w:rsidRPr="009A244B">
        <w:rPr>
          <w:rFonts w:ascii="Times New Roman" w:hAnsi="Times New Roman"/>
          <w:sz w:val="28"/>
          <w:szCs w:val="28"/>
          <w:lang w:val="uk-UA"/>
        </w:rPr>
        <w:t xml:space="preserve"> загальна кількість опрацьованих документів складає </w:t>
      </w:r>
      <w:r w:rsidR="0034356D">
        <w:rPr>
          <w:rFonts w:ascii="Times New Roman" w:hAnsi="Times New Roman"/>
          <w:sz w:val="28"/>
          <w:szCs w:val="28"/>
          <w:lang w:val="uk-UA"/>
        </w:rPr>
        <w:t>10825</w:t>
      </w:r>
      <w:r w:rsidR="00F22885" w:rsidRPr="009A244B">
        <w:rPr>
          <w:rFonts w:ascii="Times New Roman" w:hAnsi="Times New Roman"/>
          <w:sz w:val="28"/>
          <w:szCs w:val="28"/>
          <w:lang w:val="uk-UA"/>
        </w:rPr>
        <w:t xml:space="preserve">, з них вхідних документів – </w:t>
      </w:r>
      <w:r w:rsidR="0034356D">
        <w:rPr>
          <w:rFonts w:ascii="Times New Roman" w:hAnsi="Times New Roman"/>
          <w:sz w:val="28"/>
          <w:szCs w:val="28"/>
          <w:lang w:val="uk-UA"/>
        </w:rPr>
        <w:t>5731</w:t>
      </w:r>
      <w:r w:rsidR="00F22885" w:rsidRPr="009A244B">
        <w:rPr>
          <w:rFonts w:ascii="Times New Roman" w:hAnsi="Times New Roman"/>
          <w:sz w:val="28"/>
          <w:szCs w:val="28"/>
          <w:lang w:val="uk-UA"/>
        </w:rPr>
        <w:t xml:space="preserve">, вихідних – </w:t>
      </w:r>
      <w:r w:rsidR="0034356D">
        <w:rPr>
          <w:rFonts w:ascii="Times New Roman" w:hAnsi="Times New Roman"/>
          <w:sz w:val="28"/>
          <w:szCs w:val="28"/>
          <w:lang w:val="uk-UA"/>
        </w:rPr>
        <w:t>5094</w:t>
      </w:r>
      <w:r w:rsidR="00F22885" w:rsidRPr="009A244B">
        <w:rPr>
          <w:rFonts w:ascii="Times New Roman" w:hAnsi="Times New Roman"/>
          <w:sz w:val="28"/>
          <w:szCs w:val="28"/>
          <w:lang w:val="uk-UA"/>
        </w:rPr>
        <w:t>. У 201</w:t>
      </w:r>
      <w:r>
        <w:rPr>
          <w:rFonts w:ascii="Times New Roman" w:hAnsi="Times New Roman"/>
          <w:sz w:val="28"/>
          <w:szCs w:val="28"/>
          <w:lang w:val="uk-UA"/>
        </w:rPr>
        <w:t>7</w:t>
      </w:r>
      <w:r w:rsidR="00F22885" w:rsidRPr="009A244B">
        <w:rPr>
          <w:rFonts w:ascii="Times New Roman" w:hAnsi="Times New Roman"/>
          <w:sz w:val="28"/>
          <w:szCs w:val="28"/>
          <w:lang w:val="uk-UA"/>
        </w:rPr>
        <w:t xml:space="preserve"> році опрацьовано </w:t>
      </w:r>
      <w:r w:rsidR="0034356D">
        <w:rPr>
          <w:rFonts w:ascii="Times New Roman" w:hAnsi="Times New Roman"/>
          <w:sz w:val="28"/>
          <w:szCs w:val="28"/>
          <w:lang w:val="uk-UA"/>
        </w:rPr>
        <w:t>5868</w:t>
      </w:r>
      <w:r w:rsidR="00F22885" w:rsidRPr="009A244B">
        <w:rPr>
          <w:rFonts w:ascii="Times New Roman" w:hAnsi="Times New Roman"/>
          <w:sz w:val="28"/>
          <w:szCs w:val="28"/>
          <w:lang w:val="uk-UA"/>
        </w:rPr>
        <w:t xml:space="preserve"> вхідних документів, направлено </w:t>
      </w:r>
      <w:r w:rsidR="0034356D">
        <w:rPr>
          <w:rFonts w:ascii="Times New Roman" w:hAnsi="Times New Roman"/>
          <w:sz w:val="28"/>
          <w:szCs w:val="28"/>
          <w:lang w:val="uk-UA"/>
        </w:rPr>
        <w:t>4980</w:t>
      </w:r>
      <w:r w:rsidR="00F22885" w:rsidRPr="009A244B">
        <w:rPr>
          <w:rFonts w:ascii="Times New Roman" w:hAnsi="Times New Roman"/>
          <w:sz w:val="28"/>
          <w:szCs w:val="28"/>
          <w:lang w:val="uk-UA"/>
        </w:rPr>
        <w:t xml:space="preserve"> вихідних документів (діаграма №1).</w:t>
      </w:r>
    </w:p>
    <w:p w:rsidR="0034356D" w:rsidRDefault="0034356D" w:rsidP="004D312A">
      <w:pPr>
        <w:spacing w:after="0" w:line="240" w:lineRule="auto"/>
        <w:ind w:firstLine="709"/>
        <w:jc w:val="center"/>
        <w:rPr>
          <w:rFonts w:ascii="Times New Roman" w:hAnsi="Times New Roman"/>
          <w:b/>
          <w:bCs/>
          <w:i/>
          <w:sz w:val="28"/>
          <w:szCs w:val="28"/>
          <w:lang w:val="uk-UA"/>
        </w:rPr>
      </w:pPr>
    </w:p>
    <w:p w:rsidR="00F22885" w:rsidRPr="004739BD" w:rsidRDefault="00F22885" w:rsidP="004D312A">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474EB1" w:rsidRPr="004739BD" w:rsidRDefault="00474EB1" w:rsidP="004D312A">
      <w:pPr>
        <w:spacing w:after="0" w:line="240" w:lineRule="auto"/>
        <w:ind w:firstLine="709"/>
        <w:jc w:val="center"/>
        <w:rPr>
          <w:rFonts w:ascii="Times New Roman" w:hAnsi="Times New Roman"/>
          <w:b/>
          <w:bCs/>
          <w:i/>
          <w:sz w:val="28"/>
          <w:szCs w:val="28"/>
        </w:rPr>
      </w:pPr>
    </w:p>
    <w:p w:rsidR="00F22885" w:rsidRPr="00436021" w:rsidRDefault="00F22885" w:rsidP="004D312A">
      <w:pPr>
        <w:spacing w:after="0" w:line="240" w:lineRule="auto"/>
        <w:ind w:firstLine="709"/>
        <w:jc w:val="center"/>
        <w:rPr>
          <w:rFonts w:ascii="Times New Roman" w:hAnsi="Times New Roman"/>
          <w:sz w:val="24"/>
          <w:szCs w:val="24"/>
          <w:lang w:val="uk-UA"/>
        </w:rPr>
      </w:pPr>
      <w:r w:rsidRPr="00003EC6">
        <w:rPr>
          <w:rFonts w:ascii="Times New Roman" w:hAnsi="Times New Roman"/>
          <w:sz w:val="24"/>
          <w:szCs w:val="24"/>
          <w:lang w:val="uk-UA"/>
        </w:rPr>
        <w:t xml:space="preserve">                                                              </w:t>
      </w:r>
      <w:r w:rsidR="008E30B3" w:rsidRPr="00003EC6">
        <w:rPr>
          <w:rFonts w:ascii="Times New Roman" w:hAnsi="Times New Roman"/>
          <w:sz w:val="24"/>
          <w:szCs w:val="24"/>
          <w:lang w:val="uk-UA"/>
        </w:rPr>
        <w:t xml:space="preserve">                </w:t>
      </w:r>
      <w:r w:rsidRPr="00003EC6">
        <w:rPr>
          <w:rFonts w:ascii="Times New Roman" w:hAnsi="Times New Roman"/>
          <w:sz w:val="24"/>
          <w:szCs w:val="24"/>
          <w:lang w:val="uk-UA"/>
        </w:rPr>
        <w:t xml:space="preserve"> Діаграма №1</w:t>
      </w:r>
    </w:p>
    <w:p w:rsidR="001922CE" w:rsidRPr="00436021" w:rsidRDefault="001922CE" w:rsidP="004D312A">
      <w:pPr>
        <w:spacing w:after="0" w:line="240" w:lineRule="auto"/>
        <w:ind w:firstLine="709"/>
        <w:jc w:val="center"/>
        <w:rPr>
          <w:rFonts w:ascii="Times New Roman" w:hAnsi="Times New Roman"/>
          <w:sz w:val="24"/>
          <w:szCs w:val="24"/>
          <w:lang w:val="uk-UA"/>
        </w:rPr>
      </w:pPr>
    </w:p>
    <w:tbl>
      <w:tblPr>
        <w:tblW w:w="7808" w:type="dxa"/>
        <w:tblInd w:w="108" w:type="dxa"/>
        <w:tblLook w:val="04A0"/>
      </w:tblPr>
      <w:tblGrid>
        <w:gridCol w:w="1176"/>
        <w:gridCol w:w="976"/>
        <w:gridCol w:w="976"/>
        <w:gridCol w:w="976"/>
        <w:gridCol w:w="976"/>
        <w:gridCol w:w="976"/>
        <w:gridCol w:w="976"/>
        <w:gridCol w:w="976"/>
      </w:tblGrid>
      <w:tr w:rsidR="00436021" w:rsidRPr="00436021" w:rsidTr="00436021">
        <w:trPr>
          <w:trHeight w:val="585"/>
        </w:trPr>
        <w:tc>
          <w:tcPr>
            <w:tcW w:w="976" w:type="dxa"/>
            <w:tcBorders>
              <w:top w:val="nil"/>
              <w:left w:val="nil"/>
              <w:bottom w:val="nil"/>
              <w:right w:val="nil"/>
            </w:tcBorders>
            <w:shd w:val="clear" w:color="auto" w:fill="auto"/>
            <w:noWrap/>
            <w:vAlign w:val="bottom"/>
            <w:hideMark/>
          </w:tcPr>
          <w:p w:rsidR="00436021" w:rsidRPr="00436021" w:rsidRDefault="00120702" w:rsidP="00436021">
            <w:pPr>
              <w:spacing w:after="0" w:line="240" w:lineRule="auto"/>
              <w:rPr>
                <w:rFonts w:cs="Calibri"/>
                <w:color w:val="000000"/>
              </w:rPr>
            </w:pPr>
            <w:r>
              <w:rPr>
                <w:rFonts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5pt;margin-top:14.25pt;width:360.75pt;height:216.75pt;z-index:251658240;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FG7EjsiAQAAkQEAACYAAABjbGlwYm9hcmQvY2hhcnRzL19yZWxzL2NoYXJ0MS54&#10;bWwucmVsc4SQzUoDMRSF94LvEAIuncx0IVKa6UIrdCGCtrvZxMydH80kQxJlulMRfAHp2keouFGU&#10;PkPmFXwS76ZgQXBz4HK437nnjsZdo8gtWFcbzWkSxZSAliavdcnpfHayf0iJ80LnQhkNnC7A0XG6&#10;uzM6ByU8Lrmqbh1BinacVt63Q8acrKARLjItaHQKYxvhcbQla4W8FiWwQRwfMPubQdMtJpnmnNpp&#10;nlAyW7SY/D/bFEUt4djImwa0/yOCGQVnl1cgPUKFLcFzWtQK8GR2NMw2m25vEGNj1AvwHj/hsrkD&#10;m4WXsAqvYd0/hffwgXZ/3z+EdfjMwnO/RO+tv0P9Civ0vh+XyaSToKJOuW6Td2pyrDLpPFgtFGXp&#10;iG09Mv0BAAD//wMAUEsDBBQABgAIAAAAIQBCbMlnMgUAAJcNAAAbAAAAY2xpcGJvYXJkL2NoYXJ0&#10;cy9jaGFydDEueG1svFfbbhs3EH0v0H/YLgLkKZZWlmJFiBzIUh0EdS6InaQX9IHaHUmsueSG5Mpy&#10;n9K0/YMiL/2JoBc0CNp+g/QL/ZLOkNR6lbiOEbR9sZfk8HDmzFU3by1yEc1BG65kP062mnEEMlUZ&#10;l9N+/Oho/1o3joxlMmNCSejHp2DiW7sffnAz7aUzpu1hwVKIEESaXtqPZ9YWvUbDpDPImdlSBUg8&#10;myidM4tLPW1kmp0geC4arWbzesOBxAGAvQdAzrhc39eXua8mE57CSKVlDtJ6LTQIZpEBM+OFiXfR&#10;uIxZSG4029GciX7cjBu0KZic+g1dXnv4yG9qVcoMsqHSEmmsyedpbyAsaIlQQyUtvhbszC/FVM70&#10;cVlcS1VeoHJjLrg9deqigog9nCm0I3oIT0uuwfTjNGmvicDPt6jIeaqVURO7hYgNz8LaGwS70+g2&#10;WsEfaGzS7hl7KsAblDRbZG2jetepsM+EGLP0mLipCVeiZ+d08U0y6JZzP32w0qojbgWMQICFrMZj&#10;2ptzONkekZhW9tOgUWdNv/3M77SCl/RATgeLIOW0riNMhFKaoOyMp8cSTN1ljbRXnRuewRM08ALZ&#10;ugjx8A7xukghlB1oYIQu2KkqrYuwMdPboyElFh3gasS1tyRVwhs8xYArMIPCtigNxhhk/nDO9OlQ&#10;CbURiOgccCbzLNASmFI6gwAfdrjEWmDvTO7BFGNuHrwfDrODsTCkl5mpkwOYgsw+gVOvRxChk8cM&#10;KwplTeJ1or0hs/dYvglH+4egz91/ADqlfHE4Ney9cjwWcMi/fhvqABhac8DRpbVr6NFK7ZQ5Vo3V&#10;D2FCdkx2r36x/GH1Yvly+fPqGf79ffky+uu7F8nHixTE1kKYxZfLH5evVt+snidXP7oyuJL08E/7&#10;JsWJI8LqIcNaR9+FHWIlCCq3vemFjZBzqh8kMd9d/rT6Hp/7ZfnH6kWE//5cvl59i6/+ihvPl6+i&#10;aPkbatBqJt1o9QwFX9NLc8w7gvePeMCkAkTtLoS8LGKrQrwYr1Jx5x0qbleAl1XxfES0HT0WaPYL&#10;5z78DA7FICFuZJm/p1/3yK97Nb8iVOVX37yGKoPd24AlngnnftfS3O4lfd/Z2U7e5c5O84YLrvNc&#10;vnZQp3u9+084a87bN7rNTRlk68wov1iz6OgjYn2RqNLlklley87/NMtRw0q1KSue8MzOQp3pVDqw&#10;IhSGFKcVn4NscSd0k6TTTq43O4nrT9hyNg66rZ1uyNqzA4eLD2+WZQy7wYIi7kzwDWiTMoElmmSU&#10;5ljI3HThtc25vMsWpBtxfiaYucZXK12E/0CFYjb2xuTsK6WPsHHdxeHAy2LrCGdcvnkmKxYs3sHy&#10;XeFJWNgj5S/SXGCqjokk1bhwZ+uKSk36c9DhGq2CAzyOGIuBmEq/l1pd7d6fTAyEypg0g7OkulsK&#10;yw/mAvWqmY2sVARjaJ7HdE2/GoH/EtOhzTqmb2ueoSPBuOaMCbSf2+isIPTjUBFwRlYldizsPseQ&#10;VZ3v//FWLaQv8JY72gN7AhA8NPYL8hJyHqjGr43RxHV5imPhvqr4Cc5VOC7g+LLpPi9KlwjqMTf3&#10;pQgiYSTIuCn2cJo+NoMQ35jRPlyo6oxo0LiP0Jgom9DVvIjhS5O1GDHLIt3jSLq+k/m2SIH5qKAJ&#10;fvNy/Y7TTnNpD8FaTFU318zcCLGvFGI7jxdsCphpUy5NNMY2vrXTiSP6PbC1E0f4a8P9t+sDf51W&#10;2zFGCaH4RYWFj5WF57vYfJyivvo9tfs3AAAA//8DAFBLAQItABQABgAIAAAAIQDC7q8uFgEAAKEC&#10;AAATAAAAAAAAAAAAAAAAAAAAAABbQ29udGVudF9UeXBlc10ueG1sUEsBAi0AFAAGAAgAAAAhAK0w&#10;P/HBAAAAMgEAAAsAAAAAAAAAAAAAAAAARwEAAF9yZWxzLy5yZWxzUEsBAi0AFAAGAAgAAAAhAFo/&#10;/7rkBgAAbRwAABoAAAAAAAAAAAAAAAAAMQIAAGNsaXBib2FyZC90aGVtZS90aGVtZTEueG1sUEsB&#10;Ai0AFAAGAAgAAAAhAPoDWUebAQAARwQAAB8AAAAAAAAAAAAAAAAATQkAAGNsaXBib2FyZC9kcmF3&#10;aW5ncy9kcmF3aW5nMS54bWxQSwECLQAUAAYACAAAACEAZwPuhs4AAACsAQAAKgAAAAAAAAAAAAAA&#10;AAAlCwAAY2xpcGJvYXJkL2RyYXdpbmdzL19yZWxzL2RyYXdpbmcxLnhtbC5yZWxzUEsBAi0AFAAG&#10;AAgAAAAhAFG7EjsiAQAAkQEAACYAAAAAAAAAAAAAAAAAOwwAAGNsaXBib2FyZC9jaGFydHMvX3Jl&#10;bHMvY2hhcnQxLnhtbC5yZWxzUEsBAi0AFAAGAAgAAAAhAEJsyWcyBQAAlw0AABsAAAAAAAAAAAAA&#10;AAAAoQ0AAGNsaXBib2FyZC9jaGFydHMvY2hhcnQxLnhtbFBLBQYAAAAABwAHAAQCAAAMEwAAAAA=&#10;">
                  <v:imagedata r:id="rId6" o:title=""/>
                  <o:lock v:ext="edit" aspectratio="f"/>
                </v:shape>
              </w:pict>
            </w:r>
          </w:p>
          <w:tbl>
            <w:tblPr>
              <w:tblW w:w="0" w:type="auto"/>
              <w:tblCellSpacing w:w="0" w:type="dxa"/>
              <w:tblCellMar>
                <w:left w:w="0" w:type="dxa"/>
                <w:right w:w="0" w:type="dxa"/>
              </w:tblCellMar>
              <w:tblLook w:val="04A0"/>
            </w:tblPr>
            <w:tblGrid>
              <w:gridCol w:w="960"/>
            </w:tblGrid>
            <w:tr w:rsidR="00436021" w:rsidRPr="00436021">
              <w:trPr>
                <w:trHeight w:val="585"/>
                <w:tblCellSpacing w:w="0" w:type="dxa"/>
              </w:trPr>
              <w:tc>
                <w:tcPr>
                  <w:tcW w:w="960"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bl>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615"/>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bl>
    <w:p w:rsidR="00003EC6" w:rsidRPr="00436021" w:rsidRDefault="00003EC6" w:rsidP="001922CE">
      <w:pPr>
        <w:spacing w:after="0" w:line="240" w:lineRule="auto"/>
        <w:rPr>
          <w:rFonts w:ascii="Times New Roman" w:hAnsi="Times New Roman"/>
          <w:b/>
          <w:bCs/>
          <w:i/>
          <w:sz w:val="28"/>
          <w:szCs w:val="28"/>
          <w:lang w:val="uk-UA"/>
        </w:rPr>
      </w:pPr>
    </w:p>
    <w:p w:rsidR="00F22885" w:rsidRPr="00003EC6"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Pr="00A527C4"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01F6">
        <w:rPr>
          <w:rFonts w:ascii="Times New Roman" w:hAnsi="Times New Roman"/>
          <w:bCs/>
          <w:sz w:val="28"/>
          <w:szCs w:val="28"/>
          <w:lang w:val="uk-UA"/>
        </w:rPr>
        <w:t>рішенням виконавчого комітету Синельниківської міської ради від 27.</w:t>
      </w:r>
      <w:r w:rsidR="008901F6" w:rsidRPr="008901F6">
        <w:rPr>
          <w:rFonts w:ascii="Times New Roman" w:hAnsi="Times New Roman"/>
          <w:bCs/>
          <w:sz w:val="28"/>
          <w:szCs w:val="28"/>
          <w:lang w:val="uk-UA"/>
        </w:rPr>
        <w:t>06</w:t>
      </w:r>
      <w:r w:rsidRPr="008901F6">
        <w:rPr>
          <w:rFonts w:ascii="Times New Roman" w:hAnsi="Times New Roman"/>
          <w:bCs/>
          <w:sz w:val="28"/>
          <w:szCs w:val="28"/>
          <w:lang w:val="uk-UA"/>
        </w:rPr>
        <w:t>.201</w:t>
      </w:r>
      <w:r w:rsidR="008901F6" w:rsidRPr="008901F6">
        <w:rPr>
          <w:rFonts w:ascii="Times New Roman" w:hAnsi="Times New Roman"/>
          <w:bCs/>
          <w:sz w:val="28"/>
          <w:szCs w:val="28"/>
          <w:lang w:val="uk-UA"/>
        </w:rPr>
        <w:t>8</w:t>
      </w:r>
      <w:r w:rsidRPr="008901F6">
        <w:rPr>
          <w:rFonts w:ascii="Times New Roman" w:hAnsi="Times New Roman"/>
          <w:bCs/>
          <w:sz w:val="28"/>
          <w:szCs w:val="28"/>
          <w:lang w:val="uk-UA"/>
        </w:rPr>
        <w:t xml:space="preserve"> № </w:t>
      </w:r>
      <w:r w:rsidR="008901F6" w:rsidRPr="008901F6">
        <w:rPr>
          <w:rFonts w:ascii="Times New Roman" w:hAnsi="Times New Roman"/>
          <w:bCs/>
          <w:sz w:val="28"/>
          <w:szCs w:val="28"/>
          <w:lang w:val="uk-UA"/>
        </w:rPr>
        <w:t>145</w:t>
      </w:r>
      <w:r w:rsidRPr="00A527C4">
        <w:rPr>
          <w:rFonts w:ascii="Times New Roman" w:hAnsi="Times New Roman"/>
          <w:bCs/>
          <w:sz w:val="28"/>
          <w:szCs w:val="28"/>
          <w:lang w:val="uk-UA"/>
        </w:rPr>
        <w:t xml:space="preserve">, Регламенту роботи виконавчого комітету Синельниківської міської ради, </w:t>
      </w:r>
      <w:r w:rsidRPr="00A527C4">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01F6"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8901F6">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виконання. </w:t>
      </w:r>
    </w:p>
    <w:p w:rsidR="00F22885" w:rsidRPr="00003EC6" w:rsidRDefault="00F22885" w:rsidP="004D312A">
      <w:pPr>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Протягом 201</w:t>
      </w:r>
      <w:r w:rsidR="008901F6" w:rsidRPr="008901F6">
        <w:rPr>
          <w:rFonts w:ascii="Times New Roman" w:hAnsi="Times New Roman"/>
          <w:sz w:val="28"/>
          <w:szCs w:val="28"/>
          <w:lang w:val="uk-UA"/>
        </w:rPr>
        <w:t>8</w:t>
      </w:r>
      <w:r w:rsidRPr="008901F6">
        <w:rPr>
          <w:rFonts w:ascii="Times New Roman" w:hAnsi="Times New Roman"/>
          <w:sz w:val="28"/>
          <w:szCs w:val="28"/>
          <w:lang w:val="uk-UA"/>
        </w:rPr>
        <w:t xml:space="preserve"> діловодного року за допомогою інформаційно-комп’ютерного забезпечення ”Lotus Notes” отримано </w:t>
      </w:r>
      <w:r w:rsidR="0034356D">
        <w:rPr>
          <w:rFonts w:ascii="Times New Roman" w:hAnsi="Times New Roman"/>
          <w:sz w:val="28"/>
          <w:szCs w:val="28"/>
          <w:lang w:val="uk-UA"/>
        </w:rPr>
        <w:t>3733</w:t>
      </w:r>
      <w:r w:rsidRPr="008901F6">
        <w:rPr>
          <w:rFonts w:ascii="Times New Roman" w:hAnsi="Times New Roman"/>
          <w:sz w:val="28"/>
          <w:szCs w:val="28"/>
          <w:lang w:val="uk-UA"/>
        </w:rPr>
        <w:t xml:space="preserve"> електронних документів, що складає </w:t>
      </w:r>
      <w:r w:rsidR="008901F6" w:rsidRPr="008901F6">
        <w:rPr>
          <w:rFonts w:ascii="Times New Roman" w:hAnsi="Times New Roman"/>
          <w:sz w:val="28"/>
          <w:szCs w:val="28"/>
          <w:lang w:val="uk-UA"/>
        </w:rPr>
        <w:t>65,1</w:t>
      </w:r>
      <w:r w:rsidRPr="008901F6">
        <w:rPr>
          <w:rFonts w:ascii="Times New Roman" w:hAnsi="Times New Roman"/>
          <w:sz w:val="28"/>
          <w:szCs w:val="28"/>
          <w:lang w:val="uk-UA"/>
        </w:rPr>
        <w:t>% від загальної кількості вхідних документів.</w:t>
      </w:r>
      <w:r w:rsidRPr="00003EC6">
        <w:rPr>
          <w:rFonts w:ascii="Times New Roman" w:hAnsi="Times New Roman"/>
          <w:sz w:val="28"/>
          <w:szCs w:val="28"/>
          <w:lang w:val="uk-UA"/>
        </w:rPr>
        <w:t xml:space="preserve"> У 201</w:t>
      </w:r>
      <w:r w:rsidR="00FB0772" w:rsidRPr="00003EC6">
        <w:rPr>
          <w:rFonts w:ascii="Times New Roman" w:hAnsi="Times New Roman"/>
          <w:sz w:val="28"/>
          <w:szCs w:val="28"/>
          <w:lang w:val="uk-UA"/>
        </w:rPr>
        <w:t>7</w:t>
      </w:r>
      <w:r w:rsidRPr="00003EC6">
        <w:rPr>
          <w:rFonts w:ascii="Times New Roman" w:hAnsi="Times New Roman"/>
          <w:sz w:val="28"/>
          <w:szCs w:val="28"/>
          <w:lang w:val="uk-UA"/>
        </w:rPr>
        <w:t xml:space="preserve"> ро</w:t>
      </w:r>
      <w:r w:rsidR="00F25013">
        <w:rPr>
          <w:rFonts w:ascii="Times New Roman" w:hAnsi="Times New Roman"/>
          <w:sz w:val="28"/>
          <w:szCs w:val="28"/>
        </w:rPr>
        <w:t>ку</w:t>
      </w:r>
      <w:r w:rsidRPr="00003EC6">
        <w:rPr>
          <w:rFonts w:ascii="Times New Roman" w:hAnsi="Times New Roman"/>
          <w:sz w:val="28"/>
          <w:szCs w:val="28"/>
          <w:lang w:val="uk-UA"/>
        </w:rPr>
        <w:t xml:space="preserve"> таких документів отримано </w:t>
      </w:r>
      <w:r w:rsidR="0034356D">
        <w:rPr>
          <w:rFonts w:ascii="Times New Roman" w:hAnsi="Times New Roman"/>
          <w:sz w:val="28"/>
          <w:szCs w:val="28"/>
          <w:lang w:val="uk-UA"/>
        </w:rPr>
        <w:t>3056</w:t>
      </w:r>
      <w:r w:rsidRPr="00003EC6">
        <w:rPr>
          <w:rFonts w:ascii="Times New Roman" w:hAnsi="Times New Roman"/>
          <w:sz w:val="28"/>
          <w:szCs w:val="28"/>
          <w:lang w:val="uk-UA"/>
        </w:rPr>
        <w:t xml:space="preserve">. З використання ІТ зв’язку відправлено </w:t>
      </w:r>
      <w:r w:rsidR="0034356D">
        <w:rPr>
          <w:rFonts w:ascii="Times New Roman" w:hAnsi="Times New Roman"/>
          <w:sz w:val="28"/>
          <w:szCs w:val="28"/>
          <w:lang w:val="uk-UA"/>
        </w:rPr>
        <w:t>2981</w:t>
      </w:r>
      <w:r w:rsidRPr="00003EC6">
        <w:rPr>
          <w:rFonts w:ascii="Times New Roman" w:hAnsi="Times New Roman"/>
          <w:sz w:val="28"/>
          <w:szCs w:val="28"/>
          <w:lang w:val="uk-UA"/>
        </w:rPr>
        <w:t xml:space="preserve"> електронних документів, у 201</w:t>
      </w:r>
      <w:r w:rsidR="00003EC6" w:rsidRPr="009425B1">
        <w:rPr>
          <w:rFonts w:ascii="Times New Roman" w:hAnsi="Times New Roman"/>
          <w:sz w:val="28"/>
          <w:szCs w:val="28"/>
        </w:rPr>
        <w:t>7</w:t>
      </w:r>
      <w:r w:rsidRPr="00003EC6">
        <w:rPr>
          <w:rFonts w:ascii="Times New Roman" w:hAnsi="Times New Roman"/>
          <w:sz w:val="28"/>
          <w:szCs w:val="28"/>
          <w:lang w:val="uk-UA"/>
        </w:rPr>
        <w:t xml:space="preserve"> – </w:t>
      </w:r>
      <w:r w:rsidR="0034356D">
        <w:rPr>
          <w:rFonts w:ascii="Times New Roman" w:hAnsi="Times New Roman"/>
          <w:sz w:val="28"/>
          <w:szCs w:val="28"/>
          <w:lang w:val="uk-UA"/>
        </w:rPr>
        <w:t>2838</w:t>
      </w:r>
      <w:r w:rsidRPr="00003EC6">
        <w:rPr>
          <w:rFonts w:ascii="Times New Roman" w:hAnsi="Times New Roman"/>
          <w:sz w:val="28"/>
          <w:szCs w:val="28"/>
          <w:lang w:val="uk-UA"/>
        </w:rPr>
        <w:t xml:space="preserve"> (діаграма №2).</w:t>
      </w:r>
    </w:p>
    <w:p w:rsidR="00B4378B" w:rsidRPr="00003EC6" w:rsidRDefault="00B4378B"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B6A0C" w:rsidRPr="0032615B" w:rsidRDefault="00AB6A0C" w:rsidP="00ED36DF">
      <w:pPr>
        <w:spacing w:after="0" w:line="240" w:lineRule="auto"/>
        <w:ind w:right="-185"/>
        <w:rPr>
          <w:rFonts w:ascii="Times New Roman" w:hAnsi="Times New Roman"/>
          <w:b/>
          <w:i/>
          <w:sz w:val="28"/>
          <w:szCs w:val="28"/>
        </w:rPr>
      </w:pPr>
    </w:p>
    <w:p w:rsidR="00474EB1" w:rsidRDefault="00474EB1" w:rsidP="00DF1C14">
      <w:pPr>
        <w:spacing w:after="0" w:line="240" w:lineRule="auto"/>
        <w:ind w:right="-185"/>
        <w:rPr>
          <w:rFonts w:ascii="Times New Roman" w:hAnsi="Times New Roman"/>
          <w:b/>
          <w:i/>
          <w:sz w:val="28"/>
          <w:szCs w:val="28"/>
          <w:lang w:val="uk-UA"/>
        </w:rPr>
      </w:pPr>
    </w:p>
    <w:p w:rsidR="0034356D" w:rsidRDefault="0034356D" w:rsidP="00DF1C14">
      <w:pPr>
        <w:spacing w:after="0" w:line="240" w:lineRule="auto"/>
        <w:ind w:right="-185"/>
        <w:rPr>
          <w:rFonts w:ascii="Times New Roman" w:hAnsi="Times New Roman"/>
          <w:b/>
          <w:i/>
          <w:sz w:val="28"/>
          <w:szCs w:val="28"/>
          <w:lang w:val="uk-UA"/>
        </w:rPr>
      </w:pPr>
    </w:p>
    <w:p w:rsidR="0034356D" w:rsidRPr="0034356D" w:rsidRDefault="0034356D" w:rsidP="00DF1C14">
      <w:pPr>
        <w:spacing w:after="0" w:line="240" w:lineRule="auto"/>
        <w:ind w:right="-185"/>
        <w:rPr>
          <w:rFonts w:ascii="Times New Roman" w:hAnsi="Times New Roman"/>
          <w:b/>
          <w:i/>
          <w:sz w:val="28"/>
          <w:szCs w:val="28"/>
          <w:lang w:val="uk-UA"/>
        </w:rPr>
      </w:pPr>
    </w:p>
    <w:p w:rsidR="00F22885" w:rsidRPr="009425B1" w:rsidRDefault="00F22885" w:rsidP="004D312A">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22885" w:rsidRPr="004739BD" w:rsidRDefault="00F22885" w:rsidP="004D312A">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474EB1" w:rsidRPr="004739BD" w:rsidRDefault="00474EB1" w:rsidP="004D312A">
      <w:pPr>
        <w:spacing w:after="0" w:line="240" w:lineRule="auto"/>
        <w:ind w:right="-185" w:firstLine="709"/>
        <w:jc w:val="center"/>
        <w:rPr>
          <w:rFonts w:ascii="Times New Roman" w:hAnsi="Times New Roman"/>
          <w:b/>
          <w:i/>
          <w:sz w:val="28"/>
          <w:szCs w:val="28"/>
        </w:rPr>
      </w:pPr>
    </w:p>
    <w:p w:rsidR="00474EB1" w:rsidRPr="004739BD" w:rsidRDefault="00474EB1" w:rsidP="004D312A">
      <w:pPr>
        <w:spacing w:after="0" w:line="240" w:lineRule="auto"/>
        <w:ind w:right="-185" w:firstLine="709"/>
        <w:jc w:val="center"/>
        <w:rPr>
          <w:rFonts w:ascii="Times New Roman" w:hAnsi="Times New Roman"/>
          <w:b/>
          <w:i/>
          <w:sz w:val="28"/>
          <w:szCs w:val="28"/>
        </w:rPr>
      </w:pPr>
    </w:p>
    <w:p w:rsidR="00003EC6" w:rsidRDefault="00F22885" w:rsidP="00AD05DC">
      <w:pPr>
        <w:spacing w:after="0" w:line="240" w:lineRule="auto"/>
        <w:ind w:right="-185" w:firstLine="709"/>
        <w:jc w:val="center"/>
        <w:rPr>
          <w:rFonts w:ascii="Times New Roman" w:hAnsi="Times New Roman"/>
          <w:sz w:val="24"/>
          <w:szCs w:val="24"/>
          <w:lang w:val="en-US"/>
        </w:rPr>
      </w:pPr>
      <w:r w:rsidRPr="009425B1">
        <w:rPr>
          <w:rFonts w:ascii="Times New Roman" w:hAnsi="Times New Roman"/>
          <w:sz w:val="28"/>
          <w:szCs w:val="28"/>
          <w:lang w:val="uk-UA"/>
        </w:rPr>
        <w:t xml:space="preserve">                                                                        </w:t>
      </w:r>
      <w:r w:rsidR="008E30B3" w:rsidRPr="009425B1">
        <w:rPr>
          <w:rFonts w:ascii="Times New Roman" w:hAnsi="Times New Roman"/>
          <w:sz w:val="28"/>
          <w:szCs w:val="28"/>
          <w:lang w:val="uk-UA"/>
        </w:rPr>
        <w:t xml:space="preserve">         </w:t>
      </w:r>
      <w:r w:rsidRPr="009425B1">
        <w:rPr>
          <w:rFonts w:ascii="Times New Roman" w:hAnsi="Times New Roman"/>
          <w:sz w:val="28"/>
          <w:szCs w:val="28"/>
          <w:lang w:val="uk-UA"/>
        </w:rPr>
        <w:t xml:space="preserve"> </w:t>
      </w:r>
      <w:r w:rsidRPr="009425B1">
        <w:rPr>
          <w:rFonts w:ascii="Times New Roman" w:hAnsi="Times New Roman"/>
          <w:sz w:val="24"/>
          <w:szCs w:val="24"/>
          <w:lang w:val="uk-UA"/>
        </w:rPr>
        <w:t>Діаграма №2</w:t>
      </w:r>
    </w:p>
    <w:p w:rsidR="00474EB1" w:rsidRDefault="00474EB1" w:rsidP="00AD05DC">
      <w:pPr>
        <w:spacing w:after="0" w:line="240" w:lineRule="auto"/>
        <w:ind w:right="-185" w:firstLine="709"/>
        <w:jc w:val="center"/>
        <w:rPr>
          <w:rFonts w:ascii="Times New Roman" w:hAnsi="Times New Roman"/>
          <w:sz w:val="24"/>
          <w:szCs w:val="24"/>
          <w:lang w:val="en-US"/>
        </w:rPr>
      </w:pPr>
    </w:p>
    <w:tbl>
      <w:tblPr>
        <w:tblW w:w="9746" w:type="dxa"/>
        <w:tblInd w:w="108" w:type="dxa"/>
        <w:tblLook w:val="04A0"/>
      </w:tblPr>
      <w:tblGrid>
        <w:gridCol w:w="6037"/>
        <w:gridCol w:w="518"/>
        <w:gridCol w:w="455"/>
        <w:gridCol w:w="456"/>
        <w:gridCol w:w="456"/>
        <w:gridCol w:w="456"/>
        <w:gridCol w:w="456"/>
        <w:gridCol w:w="456"/>
        <w:gridCol w:w="456"/>
      </w:tblGrid>
      <w:tr w:rsidR="00003EC6" w:rsidRPr="00003EC6" w:rsidTr="0034356D">
        <w:trPr>
          <w:trHeight w:val="1200"/>
        </w:trPr>
        <w:tc>
          <w:tcPr>
            <w:tcW w:w="4980" w:type="dxa"/>
            <w:tcBorders>
              <w:top w:val="nil"/>
              <w:left w:val="nil"/>
              <w:bottom w:val="nil"/>
              <w:right w:val="nil"/>
            </w:tcBorders>
            <w:shd w:val="clear" w:color="auto" w:fill="auto"/>
            <w:noWrap/>
            <w:vAlign w:val="bottom"/>
            <w:hideMark/>
          </w:tcPr>
          <w:tbl>
            <w:tblPr>
              <w:tblW w:w="7808" w:type="dxa"/>
              <w:tblLook w:val="04A0"/>
            </w:tblPr>
            <w:tblGrid>
              <w:gridCol w:w="843"/>
              <w:gridCol w:w="712"/>
              <w:gridCol w:w="711"/>
              <w:gridCol w:w="711"/>
              <w:gridCol w:w="711"/>
              <w:gridCol w:w="711"/>
              <w:gridCol w:w="711"/>
              <w:gridCol w:w="711"/>
            </w:tblGrid>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120702" w:rsidP="00346E45">
                  <w:pPr>
                    <w:spacing w:after="0" w:line="240" w:lineRule="auto"/>
                    <w:rPr>
                      <w:rFonts w:cs="Calibri"/>
                      <w:color w:val="000000"/>
                    </w:rPr>
                  </w:pPr>
                  <w:r>
                    <w:rPr>
                      <w:rFonts w:cs="Calibri"/>
                      <w:color w:val="000000"/>
                    </w:rPr>
                    <w:pict>
                      <v:shape id="Диаграмма 1" o:spid="_x0000_s1049" type="#_x0000_t75" style="position:absolute;margin-left:12.75pt;margin-top:11.25pt;width:360.75pt;height:216.75pt;z-index:251659264;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LKoFEkeAQAAiQEAACYAAABjbGlwYm9hcmQvY2hhcnRzL19yZWxzL2NoYXJ0MS54&#10;bWwucmVsc4SQzUoDMRSF94LvEAIunUxnIVKa6cIf6EIEbXezSTN3fjSTDEmU6U5F8AWkax+h4kZR&#10;+gyZV/BJvJuCBcHNgcvhfueeOxp3jSK3YF1tNKeDKKYEtDR5rUtOZ9PT/UNKnBc6F8po4HQBjo7T&#10;3Z3RBSjhcclVdesIUrTjtPK+HTLmZAWNcJFpQaNTGNsIj6MtWSvktSiBJXF8wOxvBk23mGSSc2on&#10;+YCS6aLF5P/ZpihqCcdG3jSg/R8RzCg4n1+B9AgVtgTPaVErwJPZ0TDbbLq9JMbGqJfgPX7CZTMH&#10;NgsvYRVew7p/Cu/hA+3+vn8I6/CZhed+id5bf4f6FVbfj8sk6pTrNjlnJscKJ50Hq4WiLB2xrQem&#10;PwAAAP//AwBQSwMEFAAGAAgAAAAhAB4ty5YdBAAAlAoAABsAAABjbGlwYm9hcmQvY2hhcnRzL2No&#10;YXJ0MS54bWzMVtFuG0UUfUfiH5ZVX+P1ep3atWJXjq0g1JRWSVNAiIfx7rU9yuzMMjPr2DxBgT9A&#10;eeEnotCKCkj4hfUv8CXcmdl11w2lARWJhzg7d+6cO/fcO2dm7/4yZd4CpKKC9/2w0fQ94LFIKJ/1&#10;/ZMnBztd31Oa8IQwwaHvr0D59wfvv7cX9+I5kfo4IzF4CMJVL+77c62zXhCoeA4pUQ2RAce5qZAp&#10;0TiUsyCR5AzBUxa0ms27gQXxSwDyLwBSQnm1Xt5mvZhOaQxjEecpcO12IYERjQyoOc2UP8DkEqIh&#10;vNdsewvC+n7TD4yRET5zBpnvHJ04oxQ5TyAZCcmRxpp/GveGTIPkCDUSXGO0Ms/0VkylRJ7m2U4s&#10;0gw3N6GM6pXdLm4QsUdzgXl4R/BlTiWovh+H7YoI/LxBRUpjKZSY6gYiBo6FqhoGthN0g1ZZD0w2&#10;bPeUXjFwCYXNlsk22MS1WzggjE1IfGq4qTlvXF/Nm4Wvk2FW2fKbD5Jr8YRqBmNgoCGp8Rj3FhTO&#10;orFxk0J/6qaisiZo+WzLWQ75bLjcMmVYmAxiTRdlOm5xUEeeMiGkCaHnND7loOqlRM/NvKIJfIKJ&#10;/41v3cXw8xb3ukvGhB5KIAadkZXIte28jEI0HpkDZyYWRK5Ggomq3ULXiQpsAjTZzl7IBOQWH7DE&#10;MObEO2tr161PDidMGXw1F2eHMAOePIDV1koz85SgYphTUYVF24joj0lasltWxvgeg/xL+2OQsTkP&#10;Fqfmv59PJgyO6Vc3oQ6BYB6HFEtTC4+V2Ww7JpYdpeURTE0e08HnxQ/r8+Ki+Gn9Nf7+Vlz88d15&#10;q7FkavlF8WPxcv3N+ln4wZ3hnbCHP+09U2dLgJYjghpmvjM9whNebrXtmMq0hywbXTAei0Hxc3Hh&#10;tZphxyuu188w1ksTq7gqrr3iRfEr/v1izddousKw33vF8+Iajd+i34viCifPi0sTfoGHzMR0kV2U&#10;8GaUS/R/Xvxus7q0Ad5RrNZrsbr/SUbRzSjvOCMkEfugLKIb2KbAz7JNsPUMyTxP/2G37Jtu2a91&#10;C0JsusVddSORwOBDwAuBMNtU9gK01lt2VNTcvfu2fmh1o+6bfKo6Rp0oepNPVYXWvW647YMsvUrK&#10;DSr2LG2GUCc2m8N3S82onfX/gWZgHnVlNcO6/loJNE3C7NdjUSqPdCog8N2EGl0TMQRwrvb4ItRT&#10;qh5xVrqUeplQle3jU+JUDUu8GclKBUfJHBsVfoTQD0ldxxF6c1nC0j4r2Jho4skeTfq+/ChxMmEu&#10;0pPMPF+291VfY3cnKdfHoDU+xqzoz62+HgiB2O7OITN4SOSMcuVNUOsanV3fM4+hRsf38Kll/+tq&#10;wi03o8j3phbFDTZYGCzPzCMCWd4OXuVmH5ODPwEAAP//AwBQSwECLQAUAAYACAAAACEAwu6vLhYB&#10;AAChAgAAEwAAAAAAAAAAAAAAAAAAAAAAW0NvbnRlbnRfVHlwZXNdLnhtbFBLAQItABQABgAIAAAA&#10;IQCtMD/xwQAAADIBAAALAAAAAAAAAAAAAAAAAEcBAABfcmVscy8ucmVsc1BLAQItABQABgAIAAAA&#10;IQBaP/+65AYAAG0cAAAaAAAAAAAAAAAAAAAAADECAABjbGlwYm9hcmQvdGhlbWUvdGhlbWUxLnht&#10;bFBLAQItABQABgAIAAAAIQD6A1lHmwEAAEcEAAAfAAAAAAAAAAAAAAAAAE0JAABjbGlwYm9hcmQv&#10;ZHJhd2luZ3MvZHJhd2luZzEueG1sUEsBAi0AFAAGAAgAAAAhAGcD7obOAAAArAEAACoAAAAAAAAA&#10;AAAAAAAAJQsAAGNsaXBib2FyZC9kcmF3aW5ncy9fcmVscy9kcmF3aW5nMS54bWwucmVsc1BLAQIt&#10;ABQABgAIAAAAIQCyqBRJHgEAAIkBAAAmAAAAAAAAAAAAAAAAADsMAABjbGlwYm9hcmQvY2hhcnRz&#10;L19yZWxzL2NoYXJ0MS54bWwucmVsc1BLAQItABQABgAIAAAAIQAeLcuWHQQAAJQKAAAbAAAAAAAA&#10;AAAAAAAAAJ0NAABjbGlwYm9hcmQvY2hhcnRzL2NoYXJ0MS54bWxQSwUGAAAAAAcABwAEAgAA8xEA&#10;AAAA&#10;">
                        <v:imagedata r:id="rId7" o:title=""/>
                        <o:lock v:ext="edit" aspectratio="f"/>
                      </v:shape>
                    </w:pict>
                  </w:r>
                </w:p>
                <w:tbl>
                  <w:tblPr>
                    <w:tblW w:w="0" w:type="auto"/>
                    <w:tblCellSpacing w:w="0" w:type="dxa"/>
                    <w:tblCellMar>
                      <w:left w:w="0" w:type="dxa"/>
                      <w:right w:w="0" w:type="dxa"/>
                    </w:tblCellMar>
                    <w:tblLook w:val="04A0"/>
                  </w:tblPr>
                  <w:tblGrid>
                    <w:gridCol w:w="627"/>
                  </w:tblGrid>
                  <w:tr w:rsidR="00346E45" w:rsidRPr="00346E45">
                    <w:trPr>
                      <w:trHeight w:val="1200"/>
                      <w:tblCellSpacing w:w="0" w:type="dxa"/>
                    </w:trPr>
                    <w:tc>
                      <w:tcPr>
                        <w:tcW w:w="960"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bl>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bl>
          <w:p w:rsidR="00003EC6" w:rsidRPr="00003EC6" w:rsidRDefault="00003EC6" w:rsidP="00346E45">
            <w:pPr>
              <w:spacing w:after="0" w:line="240" w:lineRule="auto"/>
              <w:rPr>
                <w:rFonts w:cs="Calibri"/>
                <w:color w:val="000000"/>
              </w:rPr>
            </w:pPr>
          </w:p>
        </w:tc>
        <w:tc>
          <w:tcPr>
            <w:tcW w:w="679"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3"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B4378B" w:rsidRPr="00AD05DC" w:rsidRDefault="00B4378B" w:rsidP="00AD05DC">
      <w:pPr>
        <w:spacing w:after="0" w:line="240" w:lineRule="auto"/>
        <w:ind w:right="-187"/>
        <w:jc w:val="both"/>
        <w:rPr>
          <w:rFonts w:ascii="Times New Roman" w:hAnsi="Times New Roman"/>
          <w:color w:val="FF0000"/>
          <w:sz w:val="28"/>
          <w:szCs w:val="28"/>
          <w:lang w:val="uk-UA"/>
        </w:rPr>
      </w:pPr>
    </w:p>
    <w:p w:rsidR="00474EB1" w:rsidRDefault="00474EB1" w:rsidP="004D312A">
      <w:pPr>
        <w:spacing w:after="0" w:line="240" w:lineRule="auto"/>
        <w:ind w:right="-187" w:firstLine="567"/>
        <w:jc w:val="both"/>
        <w:rPr>
          <w:rFonts w:ascii="Times New Roman" w:hAnsi="Times New Roman"/>
          <w:sz w:val="28"/>
          <w:szCs w:val="28"/>
          <w:lang w:val="en-US"/>
        </w:rPr>
      </w:pPr>
    </w:p>
    <w:p w:rsidR="00B4378B" w:rsidRPr="00C86F2E" w:rsidRDefault="00F22885" w:rsidP="00B42CCD">
      <w:pPr>
        <w:spacing w:after="0" w:line="240" w:lineRule="auto"/>
        <w:ind w:right="-187" w:firstLine="567"/>
        <w:jc w:val="both"/>
        <w:rPr>
          <w:rFonts w:ascii="Times New Roman" w:hAnsi="Times New Roman"/>
          <w:sz w:val="28"/>
          <w:szCs w:val="28"/>
          <w:lang w:val="uk-UA"/>
        </w:rPr>
      </w:pPr>
      <w:r w:rsidRPr="00C86F2E">
        <w:rPr>
          <w:rFonts w:ascii="Times New Roman" w:hAnsi="Times New Roman"/>
          <w:sz w:val="28"/>
          <w:szCs w:val="28"/>
          <w:lang w:val="uk-UA"/>
        </w:rPr>
        <w:t>Значна частина вхідних документів у 201</w:t>
      </w:r>
      <w:r w:rsidR="005074A9" w:rsidRPr="00C86F2E">
        <w:rPr>
          <w:rFonts w:ascii="Times New Roman" w:hAnsi="Times New Roman"/>
          <w:sz w:val="28"/>
          <w:szCs w:val="28"/>
          <w:lang w:val="uk-UA"/>
        </w:rPr>
        <w:t>8 ро</w:t>
      </w:r>
      <w:r w:rsidR="0034356D">
        <w:rPr>
          <w:rFonts w:ascii="Times New Roman" w:hAnsi="Times New Roman"/>
          <w:sz w:val="28"/>
          <w:szCs w:val="28"/>
          <w:lang w:val="uk-UA"/>
        </w:rPr>
        <w:t>ці</w:t>
      </w:r>
      <w:r w:rsidRPr="00C86F2E">
        <w:rPr>
          <w:rFonts w:ascii="Times New Roman" w:hAnsi="Times New Roman"/>
          <w:sz w:val="28"/>
          <w:szCs w:val="28"/>
          <w:lang w:val="uk-UA"/>
        </w:rPr>
        <w:t xml:space="preserve"> надійшла від вищих органів влади – </w:t>
      </w:r>
      <w:r w:rsidR="0034356D">
        <w:rPr>
          <w:rFonts w:ascii="Times New Roman" w:hAnsi="Times New Roman"/>
          <w:sz w:val="28"/>
          <w:szCs w:val="28"/>
          <w:lang w:val="uk-UA"/>
        </w:rPr>
        <w:t>1350</w:t>
      </w:r>
      <w:r w:rsidRPr="00C86F2E">
        <w:rPr>
          <w:rFonts w:ascii="Times New Roman" w:hAnsi="Times New Roman"/>
          <w:sz w:val="28"/>
          <w:szCs w:val="28"/>
          <w:lang w:val="uk-UA"/>
        </w:rPr>
        <w:t xml:space="preserve">. У процентному відношенні до загальної кількості цей показник становить </w:t>
      </w:r>
      <w:r w:rsidR="00B42CCD" w:rsidRPr="00210E97">
        <w:rPr>
          <w:rFonts w:ascii="Times New Roman" w:hAnsi="Times New Roman"/>
          <w:sz w:val="28"/>
          <w:szCs w:val="28"/>
        </w:rPr>
        <w:t xml:space="preserve"> </w:t>
      </w:r>
      <w:r w:rsidRPr="00C86F2E">
        <w:rPr>
          <w:rFonts w:ascii="Times New Roman" w:hAnsi="Times New Roman"/>
          <w:sz w:val="28"/>
          <w:szCs w:val="28"/>
          <w:lang w:val="uk-UA"/>
        </w:rPr>
        <w:t>2</w:t>
      </w:r>
      <w:r w:rsidR="00C93FBF" w:rsidRPr="00C86F2E">
        <w:rPr>
          <w:rFonts w:ascii="Times New Roman" w:hAnsi="Times New Roman"/>
          <w:sz w:val="28"/>
          <w:szCs w:val="28"/>
          <w:lang w:val="uk-UA"/>
        </w:rPr>
        <w:t>3</w:t>
      </w:r>
      <w:r w:rsidRPr="00C86F2E">
        <w:rPr>
          <w:rFonts w:ascii="Times New Roman" w:hAnsi="Times New Roman"/>
          <w:sz w:val="28"/>
          <w:szCs w:val="28"/>
          <w:lang w:val="uk-UA"/>
        </w:rPr>
        <w:t>,</w:t>
      </w:r>
      <w:r w:rsidR="0034356D">
        <w:rPr>
          <w:rFonts w:ascii="Times New Roman" w:hAnsi="Times New Roman"/>
          <w:sz w:val="28"/>
          <w:szCs w:val="28"/>
          <w:lang w:val="uk-UA"/>
        </w:rPr>
        <w:t>6</w:t>
      </w:r>
      <w:r w:rsidRPr="00C86F2E">
        <w:rPr>
          <w:rFonts w:ascii="Times New Roman" w:hAnsi="Times New Roman"/>
          <w:sz w:val="28"/>
          <w:szCs w:val="28"/>
          <w:lang w:val="uk-UA"/>
        </w:rPr>
        <w:t xml:space="preserve">%. </w:t>
      </w:r>
      <w:r w:rsidR="00B42CCD" w:rsidRPr="00B42CCD">
        <w:rPr>
          <w:rFonts w:ascii="Times New Roman" w:hAnsi="Times New Roman"/>
          <w:sz w:val="28"/>
          <w:szCs w:val="28"/>
        </w:rPr>
        <w:t xml:space="preserve">  </w:t>
      </w:r>
      <w:r w:rsidRPr="00C86F2E">
        <w:rPr>
          <w:rFonts w:ascii="Times New Roman" w:hAnsi="Times New Roman"/>
          <w:sz w:val="28"/>
          <w:szCs w:val="28"/>
          <w:lang w:val="uk-UA"/>
        </w:rPr>
        <w:t>За</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 видами </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документів, </w:t>
      </w:r>
      <w:r w:rsidR="00B42CCD" w:rsidRPr="00B42CCD">
        <w:rPr>
          <w:rFonts w:ascii="Times New Roman" w:hAnsi="Times New Roman"/>
          <w:sz w:val="28"/>
          <w:szCs w:val="28"/>
        </w:rPr>
        <w:t xml:space="preserve">  </w:t>
      </w:r>
      <w:r w:rsidRPr="00C86F2E">
        <w:rPr>
          <w:rFonts w:ascii="Times New Roman" w:hAnsi="Times New Roman"/>
          <w:sz w:val="28"/>
          <w:szCs w:val="28"/>
          <w:lang w:val="uk-UA"/>
        </w:rPr>
        <w:t>які</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 отримані </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від Адміністрації </w:t>
      </w:r>
    </w:p>
    <w:p w:rsidR="00F22885" w:rsidRPr="00C86F2E" w:rsidRDefault="00F22885" w:rsidP="00B4378B">
      <w:pPr>
        <w:spacing w:after="0" w:line="240" w:lineRule="auto"/>
        <w:ind w:right="-187"/>
        <w:jc w:val="both"/>
        <w:rPr>
          <w:rFonts w:ascii="Times New Roman" w:hAnsi="Times New Roman"/>
          <w:sz w:val="28"/>
          <w:szCs w:val="28"/>
          <w:lang w:val="uk-UA"/>
        </w:rPr>
      </w:pPr>
      <w:r w:rsidRPr="00C86F2E">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Pr="009A244B" w:rsidRDefault="00F22885" w:rsidP="004D312A">
      <w:pPr>
        <w:spacing w:after="0" w:line="240" w:lineRule="auto"/>
        <w:ind w:right="-187" w:firstLine="567"/>
        <w:jc w:val="both"/>
        <w:rPr>
          <w:rFonts w:ascii="Times New Roman" w:hAnsi="Times New Roman"/>
          <w:color w:val="FF0000"/>
          <w:sz w:val="28"/>
          <w:szCs w:val="28"/>
          <w:lang w:val="uk-UA"/>
        </w:rPr>
      </w:pPr>
    </w:p>
    <w:p w:rsidR="004739BD" w:rsidRDefault="004739B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Default="0034356D" w:rsidP="000259FC">
      <w:pPr>
        <w:spacing w:after="0" w:line="240" w:lineRule="auto"/>
        <w:ind w:right="-187"/>
        <w:rPr>
          <w:rFonts w:ascii="Times New Roman" w:hAnsi="Times New Roman"/>
          <w:b/>
          <w:i/>
          <w:sz w:val="28"/>
          <w:szCs w:val="28"/>
          <w:lang w:val="uk-UA"/>
        </w:rPr>
      </w:pPr>
    </w:p>
    <w:p w:rsidR="0034356D" w:rsidRPr="0032615B" w:rsidRDefault="0034356D" w:rsidP="000259FC">
      <w:pPr>
        <w:spacing w:after="0" w:line="240" w:lineRule="auto"/>
        <w:ind w:right="-187"/>
        <w:rPr>
          <w:rFonts w:ascii="Times New Roman" w:hAnsi="Times New Roman"/>
          <w:b/>
          <w:i/>
          <w:sz w:val="28"/>
          <w:szCs w:val="28"/>
          <w:lang w:val="uk-UA"/>
        </w:rPr>
      </w:pPr>
    </w:p>
    <w:p w:rsidR="004739BD" w:rsidRPr="004739BD" w:rsidRDefault="004739BD" w:rsidP="004D312A">
      <w:pPr>
        <w:spacing w:after="0" w:line="240" w:lineRule="auto"/>
        <w:ind w:right="-187" w:firstLine="567"/>
        <w:jc w:val="center"/>
        <w:rPr>
          <w:rFonts w:ascii="Times New Roman" w:hAnsi="Times New Roman"/>
          <w:b/>
          <w:i/>
          <w:sz w:val="28"/>
          <w:szCs w:val="28"/>
          <w:lang w:val="uk-UA"/>
        </w:rPr>
      </w:pPr>
    </w:p>
    <w:p w:rsidR="00B4378B" w:rsidRPr="009425B1" w:rsidRDefault="00F22885" w:rsidP="004D312A">
      <w:pPr>
        <w:spacing w:after="0" w:line="240" w:lineRule="auto"/>
        <w:ind w:right="-187" w:firstLine="567"/>
        <w:jc w:val="center"/>
        <w:rPr>
          <w:rFonts w:ascii="Times New Roman" w:hAnsi="Times New Roman"/>
          <w:b/>
          <w:i/>
          <w:sz w:val="28"/>
          <w:szCs w:val="28"/>
          <w:lang w:val="uk-UA"/>
        </w:rPr>
      </w:pPr>
      <w:r w:rsidRPr="009425B1">
        <w:rPr>
          <w:rFonts w:ascii="Times New Roman" w:hAnsi="Times New Roman"/>
          <w:b/>
          <w:i/>
          <w:sz w:val="28"/>
          <w:szCs w:val="28"/>
          <w:lang w:val="uk-UA"/>
        </w:rPr>
        <w:t>Директивні документи</w:t>
      </w:r>
    </w:p>
    <w:p w:rsidR="00F22885" w:rsidRPr="00C45E14" w:rsidRDefault="00F22885" w:rsidP="004D312A">
      <w:pPr>
        <w:spacing w:after="0" w:line="240" w:lineRule="auto"/>
        <w:ind w:right="-187" w:firstLine="567"/>
        <w:jc w:val="center"/>
        <w:rPr>
          <w:rFonts w:ascii="Times New Roman" w:hAnsi="Times New Roman"/>
          <w:b/>
          <w:i/>
          <w:sz w:val="28"/>
          <w:szCs w:val="28"/>
        </w:rPr>
      </w:pPr>
      <w:r w:rsidRPr="009425B1">
        <w:rPr>
          <w:rFonts w:ascii="Times New Roman" w:hAnsi="Times New Roman"/>
          <w:b/>
          <w:i/>
          <w:sz w:val="28"/>
          <w:szCs w:val="28"/>
          <w:lang w:val="uk-UA"/>
        </w:rPr>
        <w:t xml:space="preserve"> органів влади вищого рівня</w:t>
      </w:r>
    </w:p>
    <w:p w:rsidR="000259FC" w:rsidRDefault="000259FC" w:rsidP="000259FC">
      <w:pPr>
        <w:spacing w:after="0" w:line="240" w:lineRule="auto"/>
        <w:ind w:right="-187" w:firstLine="567"/>
        <w:jc w:val="center"/>
        <w:rPr>
          <w:rFonts w:ascii="Times New Roman" w:hAnsi="Times New Roman"/>
          <w:sz w:val="24"/>
          <w:szCs w:val="24"/>
          <w:lang w:val="uk-UA"/>
        </w:rPr>
      </w:pPr>
      <w:r>
        <w:rPr>
          <w:rFonts w:ascii="Times New Roman" w:hAnsi="Times New Roman"/>
          <w:sz w:val="24"/>
          <w:szCs w:val="24"/>
          <w:lang w:val="uk-UA"/>
        </w:rPr>
        <w:t xml:space="preserve">                                                                                       </w:t>
      </w:r>
    </w:p>
    <w:p w:rsidR="000259FC" w:rsidRPr="000259FC" w:rsidRDefault="000259FC" w:rsidP="000259FC">
      <w:pPr>
        <w:spacing w:after="0" w:line="240" w:lineRule="auto"/>
        <w:ind w:right="-187" w:firstLine="567"/>
        <w:jc w:val="center"/>
        <w:rPr>
          <w:rFonts w:ascii="Times New Roman" w:hAnsi="Times New Roman"/>
          <w:sz w:val="24"/>
          <w:szCs w:val="24"/>
          <w:lang w:val="uk-UA"/>
        </w:rPr>
      </w:pPr>
      <w:r>
        <w:rPr>
          <w:rFonts w:ascii="Times New Roman" w:hAnsi="Times New Roman"/>
          <w:sz w:val="24"/>
          <w:szCs w:val="24"/>
          <w:lang w:val="uk-UA"/>
        </w:rPr>
        <w:t xml:space="preserve">                                                                                                               </w:t>
      </w:r>
      <w:r w:rsidRPr="000259FC">
        <w:rPr>
          <w:rFonts w:ascii="Times New Roman" w:hAnsi="Times New Roman"/>
          <w:sz w:val="24"/>
          <w:szCs w:val="24"/>
          <w:lang w:val="uk-UA"/>
        </w:rPr>
        <w:t>Діаграма №3</w:t>
      </w:r>
    </w:p>
    <w:p w:rsidR="0099298B" w:rsidRPr="009425B1" w:rsidRDefault="0099298B" w:rsidP="002B698E">
      <w:pPr>
        <w:spacing w:after="0" w:line="240" w:lineRule="auto"/>
        <w:ind w:right="-185"/>
        <w:rPr>
          <w:rFonts w:ascii="Times New Roman" w:hAnsi="Times New Roman"/>
          <w:sz w:val="24"/>
          <w:szCs w:val="24"/>
          <w:lang w:val="uk-UA"/>
        </w:rPr>
      </w:pPr>
    </w:p>
    <w:tbl>
      <w:tblPr>
        <w:tblW w:w="8784" w:type="dxa"/>
        <w:tblInd w:w="108" w:type="dxa"/>
        <w:tblLook w:val="04A0"/>
      </w:tblPr>
      <w:tblGrid>
        <w:gridCol w:w="1176"/>
        <w:gridCol w:w="976"/>
        <w:gridCol w:w="976"/>
        <w:gridCol w:w="976"/>
        <w:gridCol w:w="976"/>
        <w:gridCol w:w="976"/>
        <w:gridCol w:w="976"/>
        <w:gridCol w:w="976"/>
        <w:gridCol w:w="976"/>
      </w:tblGrid>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120702" w:rsidP="00B92A68">
            <w:pPr>
              <w:spacing w:after="0" w:line="240" w:lineRule="auto"/>
              <w:rPr>
                <w:rFonts w:cs="Calibri"/>
                <w:color w:val="000000"/>
              </w:rPr>
            </w:pPr>
            <w:r>
              <w:rPr>
                <w:rFonts w:cs="Calibri"/>
                <w:color w:val="000000"/>
              </w:rPr>
              <w:pict>
                <v:shape id="_x0000_s1055" type="#_x0000_t75" style="position:absolute;margin-left:32.25pt;margin-top:12.75pt;width:390.75pt;height:398.25pt;z-index:251661312;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IKLNyucAQAARwQAAB8AAABjbGlwYm9hcmQvZHJhd2luZ3MvZHJhd2luZzEueG1srFNLTsMwEN0j&#10;cQfLe5o0TX9R0y4oRWwACTjAyHGaiMSJbDe0Ow7BQSqxYcEhyo2YpKliigSoRZGi8Xj85vnN82iy&#10;TBNScKniTPi03bIp4YJlQSzmPn24n50NKFEaRABJJrhPV1zRyfj0ZATeXEIexYwgglAe+DTSOvcs&#10;S7GIp6BaWc4F7oWZTEHjUs6tQMITIqeJ5dh2z0ohFnTcQE1BA1nI+ACoJGOPPDgHUYBCyIR5Zqbm&#10;mLDjkcETxaXM7/JbWTJn18WtJHHgU1ROQIoSUaveqMtwae2dmjcAy1CmZX0WhmTp047T69v9LiUr&#10;jHvtYdfewvGlJgz33aHbcfsuJQwLurY7cHYVLLr5GYJFF7+AIM0tHQwMivWgZxKvV1ItBahGX2X2&#10;dXB2OmxeNm+b9eb14xn/7/itSdvQxkRoJDKzZa+6txEeYRIWgdToDuZVUe2KQ0yxRaoB5F9chfON&#10;GZ9mbJFyobf+lzwBjQ9PRXGuKJFe6SN5FVQyVTOo5ChvXHnIEOOfbPN14o342G7vCZkEvhH6BAAA&#10;//8DAFBLAwQUAAYACAAAACEAZwPuhs4AAACsAQAAKgAAAGNsaXBib2FyZC9kcmF3aW5ncy9fcmVs&#10;cy9kcmF3aW5nMS54bWwucmVsc6yQzWrDMAyA74O9g9F9VtLDGKNOL6XQ6+geQDjKD01sY6llffuZ&#10;FsYChV56kZCEPn1ovfmZJ3PmLGMMDmpbgeHgYzuG3sH3Yff2AUaUQktTDOzgwgKb5vVl/cUTaVmS&#10;YUxiCiWIg0E1fSKKH3gmsTFxKJMu5pm0lLnHRP5IPeOqqt4x/2dAs2Cafesg79sVmMMllcuP2bHr&#10;Rs/b6E8zB71zArV4cQFS7lkdWHvr3GJtiyvgfY36mRp+oKwLjWtH8Jr+PHDx4+YXAAD//wMAUEsD&#10;BBQABgAIAAAAIQA+8/VIJAEAAJQBAAAmAAAAY2xpcGJvYXJkL2NoYXJ0cy9fcmVscy9jaGFydDEu&#10;eG1sLnJlbHOEkM9KAzEQxu+C7xACHm22FUTKZnvQCj2IoO1tLzE7+0ezyZJE2d5UBF9AevYRWrwo&#10;Sp8h+wo+iXMpWBC8zDB8zO+b+eJRWytyB9ZVRnPa70WUgJYmq3TB6Wx6un9EifNCZ0IZDZzOwdFR&#10;srsTX4ASHpdcWTWOIEU7TkvvmyFjTpZQC9czDWhUcmNr4XG0BWuEvBEFsEEUHTL7m0GTLSaZZJza&#10;SdanZDpv0Pl/tsnzSsKJkbc1aP+HBTMKzq+uQXqECluA5zSvFODJ7HiYbjbd3iDCj7FegveYhEtn&#10;DmwaXsMyrMK6ew7v4QPl7qF7DOvwmYaXboHaW3eP9SssUft+WhxgG7cSVK9Vrt1YnpkMvxm3HqwW&#10;irIkZltZJj8AAAD//wMAUEsDBBQABgAIAAAAIQCD4IR29wQAAOAMAAAbAAAAY2xpcGJvYXJkL2No&#10;YXJ0cy9jaGFydDEueG1srFfdbts2FL4fsHfQhA69ii3Zzk+N2IVjL8CwdC2Sptsw7IKWaJsIJWok&#10;7di7SpsN28WAAkOQXuxiw/YCQbcsQbqkryC9wp5kh5Qoy1mVBsUCRBHJ73w8vzon6/enAbUmmAvC&#10;wpbtVhzbwqHHfBIOW/bu482lNdsSEoU+oizELXuGhX2//f57617TGyEudyLkYQtIQtH0WvZIyqhZ&#10;rQpvhAMkKizCIZwNGA+QhCUfVn2O9oE8oNWa46xUNYmdEaB3IAgQCY08v408GwyIh3vMGwc4lKkW&#10;HFMkwQNiRCJht8E4H0ns3nMa1gTRlu3YVbVJUThMN/h4aXs33eRsHPrY7zIeghsL+MBrdqjEPASq&#10;Lgsl3JbZGdzKUwHie+NoyWNBBMr1CSVyptUFBYG7O2Jgh7WNvx4TjkXL9tyGcQS8/scVAfE4E2wg&#10;K8BYTb1goqFoV6tr1VoWDzDWbTSFnFGcGuQ6NWVtNb9Xq7CJKO0jb0/5pgDOofNzJXjdGUpKh1+9&#10;oLFkj4mkuIcpltgv+NFrTgjer/cUjDP5eXpUz2ICO18sgHknHHamC1sRBCbCniSTzJxUuFpkHlDG&#10;uLpCjoi3F2JRDCUg83NBfPwZGH4DtghR/nkLvAiJKJMdjpFip2jGxlJnXkRwvddVBacOJojPuowy&#10;k25umokCawOIv2g94z7mC/7wt/pUKCIxYvtbeIhD/xM8W4CokycIPg0q/Q0/7HWR/BQFJiuye2F/&#10;B/P5fhYaxfEIc08lvuYp7G+M+32Kd8g3GZU5whHiSEIkrHVwusiXubIIjNkiEJ+CaoDMTfKQdpGQ&#10;fBsPlI2D9t0v46PkOD6J/0gO4Pl3fGL98+1x3fpo6mFamVIx/Sr+OT5PnibP3Lsf3OnccZvqUVMa&#10;aAog6yL4pCm6SHah4DODXJ3qatMCr6vvhA5PO/49voCbzuJzxTGBwlGYVDxFugb5AnAX8VV8WY6t&#10;Gewv8ZVSEiQuQeJluUTdSPwKuLP4NcgdJM/jP+O/4lOQvUyel+nVyCWT4+SHt6GXDfqn+BxuAReC&#10;LedWfGbFr8HXV6DrlbbuFfj/ZdmdK4blCBgO4M4LkDsH+y6TYwuUBorkEMIGqquDMppVQ/MCRE+B&#10;6NKob8HridIHyMDPyXeK9RRUPFTOTJ7dpNyaYT1akHia/AhagXpnEA1lOSimU/ZNwb5nOFSwM3CZ&#10;FW6eQ0c6aofJ98aMUpE8mX4D6Cv4NYl+zVeQhfNUThe6SOA1KxsoU5Wl4Th41+rZUNUDj3n1AFle&#10;Pekk0GU+bjsfKnsKG7ctLqfiuKWuyDx9E8aUE2BWynhMATkVt+Es/JRebSoHaLXtb0oEUy+AWSu7&#10;2lSDU6mX3mVS/SYzTeLepI9JTMCUuiJPSAA1ypR2TQo6ldryIgiCPM+AdGGSTmcbbGWNK/+G37It&#10;mZ5xvS0V9v+vtgRXbOGbWw/YUezSalns5brLqtqi+u0RyxoYT3sogxkc+n2hTwJBCtVtA6ieEPEw&#10;pBkka8k+EdEGjKV7opPxDVE078o91egfAvUDVJwJgDofvPBUj6i0hySyeJP4LZt/7KfhVEPZbqRG&#10;4UW9ijJaO05CuYOlhMFezxUj7atNxoA7nV/QED9AfEhCYfWhT1ZWl21LDdaVVduCsV3/leYgFVer&#10;um0NNEu6yLngsnGkBlLw8uLlxjb9j0n7XwAAAP//AwBQSwECLQAUAAYACAAAACEAwu6vLhYBAACh&#10;AgAAEwAAAAAAAAAAAAAAAAAAAAAAW0NvbnRlbnRfVHlwZXNdLnhtbFBLAQItABQABgAIAAAAIQCt&#10;MD/xwQAAADIBAAALAAAAAAAAAAAAAAAAAEcBAABfcmVscy8ucmVsc1BLAQItABQABgAIAAAAIQBa&#10;P/+65AYAAG0cAAAaAAAAAAAAAAAAAAAAADECAABjbGlwYm9hcmQvdGhlbWUvdGhlbWUxLnhtbFBL&#10;AQItABQABgAIAAAAIQCCizcrnAEAAEcEAAAfAAAAAAAAAAAAAAAAAE0JAABjbGlwYm9hcmQvZHJh&#10;d2luZ3MvZHJhd2luZzEueG1sUEsBAi0AFAAGAAgAAAAhAGcD7obOAAAArAEAACoAAAAAAAAAAAAA&#10;AAAAJgsAAGNsaXBib2FyZC9kcmF3aW5ncy9fcmVscy9kcmF3aW5nMS54bWwucmVsc1BLAQItABQA&#10;BgAIAAAAIQA+8/VIJAEAAJQBAAAmAAAAAAAAAAAAAAAAADwMAABjbGlwYm9hcmQvY2hhcnRzL19y&#10;ZWxzL2NoYXJ0MS54bWwucmVsc1BLAQItABQABgAIAAAAIQCD4IR29wQAAOAMAAAbAAAAAAAAAAAA&#10;AAAAAKQNAABjbGlwYm9hcmQvY2hhcnRzL2NoYXJ0MS54bWxQSwUGAAAAAAcABwAEAgAA1BIAAAAA&#10;">
                  <v:imagedata r:id="rId8" o:title=""/>
                  <o:lock v:ext="edit" aspectratio="f"/>
                </v:shape>
              </w:pict>
            </w:r>
          </w:p>
          <w:tbl>
            <w:tblPr>
              <w:tblW w:w="0" w:type="auto"/>
              <w:tblCellSpacing w:w="0" w:type="dxa"/>
              <w:tblCellMar>
                <w:left w:w="0" w:type="dxa"/>
                <w:right w:w="0" w:type="dxa"/>
              </w:tblCellMar>
              <w:tblLook w:val="04A0"/>
            </w:tblPr>
            <w:tblGrid>
              <w:gridCol w:w="960"/>
            </w:tblGrid>
            <w:tr w:rsidR="00B92A68" w:rsidRPr="00B92A68">
              <w:trPr>
                <w:trHeight w:val="300"/>
                <w:tblCellSpacing w:w="0" w:type="dxa"/>
              </w:trPr>
              <w:tc>
                <w:tcPr>
                  <w:tcW w:w="960"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bl>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6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6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6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9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6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B92A68">
        <w:trPr>
          <w:trHeight w:val="300"/>
        </w:trPr>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bl>
    <w:p w:rsidR="00B92A68" w:rsidRDefault="00B92A68" w:rsidP="00B4378B">
      <w:pPr>
        <w:spacing w:after="0" w:line="240" w:lineRule="auto"/>
        <w:ind w:firstLine="709"/>
        <w:jc w:val="both"/>
        <w:rPr>
          <w:rFonts w:ascii="Times New Roman" w:hAnsi="Times New Roman"/>
          <w:sz w:val="28"/>
          <w:szCs w:val="28"/>
          <w:lang w:val="en-US"/>
        </w:rPr>
      </w:pPr>
    </w:p>
    <w:p w:rsidR="00B4378B" w:rsidRPr="00C561F1"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Протягом </w:t>
      </w:r>
      <w:r w:rsidR="00C561F1" w:rsidRPr="00C561F1">
        <w:rPr>
          <w:rFonts w:ascii="Times New Roman" w:hAnsi="Times New Roman"/>
          <w:sz w:val="28"/>
          <w:szCs w:val="28"/>
          <w:lang w:val="uk-UA"/>
        </w:rPr>
        <w:t xml:space="preserve">2018 </w:t>
      </w:r>
      <w:r w:rsidRPr="00C561F1">
        <w:rPr>
          <w:rFonts w:ascii="Times New Roman" w:hAnsi="Times New Roman"/>
          <w:sz w:val="28"/>
          <w:szCs w:val="28"/>
          <w:lang w:val="uk-UA"/>
        </w:rPr>
        <w:t xml:space="preserve">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p>
    <w:p w:rsidR="00B4378B" w:rsidRPr="00EC1C2F"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У період з січня по </w:t>
      </w:r>
      <w:r w:rsidR="0034356D">
        <w:rPr>
          <w:rFonts w:ascii="Times New Roman" w:hAnsi="Times New Roman"/>
          <w:sz w:val="28"/>
          <w:szCs w:val="28"/>
          <w:lang w:val="uk-UA"/>
        </w:rPr>
        <w:t>груде</w:t>
      </w:r>
      <w:r w:rsidRPr="00C561F1">
        <w:rPr>
          <w:rFonts w:ascii="Times New Roman" w:hAnsi="Times New Roman"/>
          <w:sz w:val="28"/>
          <w:szCs w:val="28"/>
          <w:lang w:val="uk-UA"/>
        </w:rPr>
        <w:t>нь 201</w:t>
      </w:r>
      <w:r w:rsidR="00C561F1" w:rsidRPr="00C561F1">
        <w:rPr>
          <w:rFonts w:ascii="Times New Roman" w:hAnsi="Times New Roman"/>
          <w:sz w:val="28"/>
          <w:szCs w:val="28"/>
          <w:lang w:val="uk-UA"/>
        </w:rPr>
        <w:t>8</w:t>
      </w:r>
      <w:r w:rsidRPr="00C561F1">
        <w:rPr>
          <w:rFonts w:ascii="Times New Roman" w:hAnsi="Times New Roman"/>
          <w:sz w:val="28"/>
          <w:szCs w:val="28"/>
          <w:lang w:val="uk-UA"/>
        </w:rPr>
        <w:t xml:space="preserve"> року надійшло </w:t>
      </w:r>
      <w:r w:rsidR="0034356D">
        <w:rPr>
          <w:rFonts w:ascii="Times New Roman" w:hAnsi="Times New Roman"/>
          <w:sz w:val="28"/>
          <w:szCs w:val="28"/>
          <w:lang w:val="uk-UA"/>
        </w:rPr>
        <w:t>31</w:t>
      </w:r>
      <w:r w:rsidRPr="00C561F1">
        <w:rPr>
          <w:rFonts w:ascii="Times New Roman" w:hAnsi="Times New Roman"/>
          <w:sz w:val="28"/>
          <w:szCs w:val="28"/>
          <w:lang w:val="uk-UA"/>
        </w:rPr>
        <w:t xml:space="preserve"> депутатських звернень, що на </w:t>
      </w:r>
      <w:r w:rsidR="0034356D">
        <w:rPr>
          <w:rFonts w:ascii="Times New Roman" w:hAnsi="Times New Roman"/>
          <w:sz w:val="28"/>
          <w:szCs w:val="28"/>
          <w:lang w:val="uk-UA"/>
        </w:rPr>
        <w:t>23</w:t>
      </w:r>
      <w:r w:rsidRPr="00C561F1">
        <w:rPr>
          <w:rFonts w:ascii="Times New Roman" w:hAnsi="Times New Roman"/>
          <w:sz w:val="28"/>
          <w:szCs w:val="28"/>
          <w:lang w:val="uk-UA"/>
        </w:rPr>
        <w:t xml:space="preserve"> звер</w:t>
      </w:r>
      <w:r w:rsidR="004577A0" w:rsidRPr="00C561F1">
        <w:rPr>
          <w:rFonts w:ascii="Times New Roman" w:hAnsi="Times New Roman"/>
          <w:sz w:val="28"/>
          <w:szCs w:val="28"/>
          <w:lang w:val="uk-UA"/>
        </w:rPr>
        <w:t>нення мен</w:t>
      </w:r>
      <w:r w:rsidRPr="00C561F1">
        <w:rPr>
          <w:rFonts w:ascii="Times New Roman" w:hAnsi="Times New Roman"/>
          <w:sz w:val="28"/>
          <w:szCs w:val="28"/>
          <w:lang w:val="uk-UA"/>
        </w:rPr>
        <w:t>ше, ніж за аналогічний період 201</w:t>
      </w:r>
      <w:r w:rsidR="00C561F1" w:rsidRPr="00C561F1">
        <w:rPr>
          <w:rFonts w:ascii="Times New Roman" w:hAnsi="Times New Roman"/>
          <w:sz w:val="28"/>
          <w:szCs w:val="28"/>
          <w:lang w:val="uk-UA"/>
        </w:rPr>
        <w:t>7</w:t>
      </w:r>
      <w:r w:rsidRPr="00C561F1">
        <w:rPr>
          <w:rFonts w:ascii="Times New Roman" w:hAnsi="Times New Roman"/>
          <w:sz w:val="28"/>
          <w:szCs w:val="28"/>
          <w:lang w:val="uk-UA"/>
        </w:rPr>
        <w:t xml:space="preserve"> року (</w:t>
      </w:r>
      <w:r w:rsidR="0034356D">
        <w:rPr>
          <w:rFonts w:ascii="Times New Roman" w:hAnsi="Times New Roman"/>
          <w:sz w:val="28"/>
          <w:szCs w:val="28"/>
          <w:lang w:val="uk-UA"/>
        </w:rPr>
        <w:t>54</w:t>
      </w:r>
      <w:r w:rsidRPr="00C561F1">
        <w:rPr>
          <w:rFonts w:ascii="Times New Roman" w:hAnsi="Times New Roman"/>
          <w:sz w:val="28"/>
          <w:szCs w:val="28"/>
          <w:lang w:val="uk-UA"/>
        </w:rPr>
        <w:t>).</w:t>
      </w:r>
      <w:r w:rsidRPr="009A244B">
        <w:rPr>
          <w:rFonts w:ascii="Times New Roman" w:hAnsi="Times New Roman"/>
          <w:color w:val="FF0000"/>
          <w:sz w:val="28"/>
          <w:szCs w:val="28"/>
          <w:lang w:val="uk-UA"/>
        </w:rPr>
        <w:t xml:space="preserve"> </w:t>
      </w:r>
      <w:r w:rsidRPr="00EC1C2F">
        <w:rPr>
          <w:rFonts w:ascii="Times New Roman" w:hAnsi="Times New Roman"/>
          <w:sz w:val="28"/>
          <w:szCs w:val="28"/>
          <w:lang w:val="uk-UA"/>
        </w:rPr>
        <w:t xml:space="preserve">Депутатські звернення відносились до компетенції </w:t>
      </w:r>
      <w:r w:rsidR="00EC1C2F" w:rsidRPr="00EC1C2F">
        <w:rPr>
          <w:rFonts w:ascii="Times New Roman" w:hAnsi="Times New Roman"/>
          <w:sz w:val="28"/>
          <w:szCs w:val="28"/>
          <w:lang w:val="uk-UA"/>
        </w:rPr>
        <w:t>відділу у справах сім’ї, молоді та спорту, відділу культури та туризму,</w:t>
      </w:r>
      <w:r w:rsidR="00EC1C2F">
        <w:rPr>
          <w:rFonts w:ascii="Times New Roman" w:hAnsi="Times New Roman"/>
          <w:sz w:val="28"/>
          <w:szCs w:val="28"/>
          <w:lang w:val="uk-UA"/>
        </w:rPr>
        <w:t xml:space="preserve"> відділу освіти, </w:t>
      </w:r>
      <w:r w:rsidRPr="00C561F1">
        <w:rPr>
          <w:rFonts w:ascii="Times New Roman" w:hAnsi="Times New Roman"/>
          <w:sz w:val="28"/>
          <w:szCs w:val="28"/>
          <w:lang w:val="uk-UA"/>
        </w:rPr>
        <w:t>управління житлово-комунального господарства та комунальної власності</w:t>
      </w:r>
      <w:r w:rsidR="00EC1C2F">
        <w:rPr>
          <w:rFonts w:ascii="Times New Roman" w:hAnsi="Times New Roman"/>
          <w:sz w:val="28"/>
          <w:szCs w:val="28"/>
          <w:lang w:val="uk-UA"/>
        </w:rPr>
        <w:t xml:space="preserve">, </w:t>
      </w:r>
      <w:r w:rsidRPr="00C561F1">
        <w:rPr>
          <w:rFonts w:ascii="Times New Roman" w:hAnsi="Times New Roman"/>
          <w:sz w:val="28"/>
          <w:szCs w:val="28"/>
          <w:lang w:val="uk-UA"/>
        </w:rPr>
        <w:t>відділу організаційної роботи</w:t>
      </w:r>
      <w:r w:rsidR="0034356D">
        <w:rPr>
          <w:rFonts w:ascii="Times New Roman" w:hAnsi="Times New Roman"/>
          <w:sz w:val="28"/>
          <w:szCs w:val="28"/>
          <w:lang w:val="uk-UA"/>
        </w:rPr>
        <w:t>, міського фінансового управління, управління праці та соціального захисту населення</w:t>
      </w:r>
      <w:r w:rsidRPr="00C561F1">
        <w:rPr>
          <w:rFonts w:ascii="Times New Roman" w:hAnsi="Times New Roman"/>
          <w:sz w:val="28"/>
          <w:szCs w:val="28"/>
          <w:lang w:val="uk-UA"/>
        </w:rPr>
        <w:t xml:space="preserve"> </w:t>
      </w:r>
      <w:r w:rsidRPr="00EC1C2F">
        <w:rPr>
          <w:rFonts w:ascii="Times New Roman" w:hAnsi="Times New Roman"/>
          <w:sz w:val="28"/>
          <w:szCs w:val="28"/>
          <w:lang w:val="uk-UA"/>
        </w:rPr>
        <w:t xml:space="preserve">тощо. </w:t>
      </w:r>
    </w:p>
    <w:p w:rsidR="0099298B" w:rsidRPr="002B698E" w:rsidRDefault="00F22885" w:rsidP="002B698E">
      <w:pPr>
        <w:spacing w:after="0" w:line="240" w:lineRule="auto"/>
        <w:ind w:firstLine="709"/>
        <w:jc w:val="both"/>
        <w:rPr>
          <w:rFonts w:ascii="Times New Roman" w:hAnsi="Times New Roman"/>
          <w:sz w:val="28"/>
          <w:szCs w:val="28"/>
          <w:lang w:val="uk-UA"/>
        </w:rPr>
      </w:pPr>
      <w:r w:rsidRPr="00EC1C2F">
        <w:rPr>
          <w:rFonts w:ascii="Times New Roman" w:hAnsi="Times New Roman"/>
          <w:sz w:val="28"/>
          <w:szCs w:val="28"/>
          <w:lang w:val="uk-UA"/>
        </w:rPr>
        <w:lastRenderedPageBreak/>
        <w:t xml:space="preserve">Кількість контрольних документів, отриманих на виконання у </w:t>
      </w:r>
      <w:r w:rsidR="00EC1C2F" w:rsidRPr="00EC1C2F">
        <w:rPr>
          <w:rFonts w:ascii="Times New Roman" w:hAnsi="Times New Roman"/>
          <w:sz w:val="28"/>
          <w:szCs w:val="28"/>
          <w:lang w:val="uk-UA"/>
        </w:rPr>
        <w:t xml:space="preserve">2018 року </w:t>
      </w:r>
      <w:r w:rsidRPr="00EC1C2F">
        <w:rPr>
          <w:rFonts w:ascii="Times New Roman" w:hAnsi="Times New Roman"/>
          <w:sz w:val="28"/>
          <w:szCs w:val="28"/>
          <w:lang w:val="uk-UA"/>
        </w:rPr>
        <w:t xml:space="preserve">– </w:t>
      </w:r>
      <w:r w:rsidR="0034356D">
        <w:rPr>
          <w:rFonts w:ascii="Times New Roman" w:hAnsi="Times New Roman"/>
          <w:sz w:val="28"/>
          <w:szCs w:val="28"/>
          <w:lang w:val="uk-UA"/>
        </w:rPr>
        <w:t>1904</w:t>
      </w:r>
      <w:r w:rsidRPr="00EC1C2F">
        <w:rPr>
          <w:rFonts w:ascii="Times New Roman" w:hAnsi="Times New Roman"/>
          <w:sz w:val="28"/>
          <w:szCs w:val="28"/>
          <w:lang w:val="uk-UA"/>
        </w:rPr>
        <w:t xml:space="preserve"> і складає </w:t>
      </w:r>
      <w:r w:rsidR="00536162" w:rsidRPr="00EC1C2F">
        <w:rPr>
          <w:rFonts w:ascii="Times New Roman" w:hAnsi="Times New Roman"/>
          <w:sz w:val="28"/>
          <w:szCs w:val="28"/>
          <w:lang w:val="uk-UA"/>
        </w:rPr>
        <w:t>33</w:t>
      </w:r>
      <w:r w:rsidRPr="00EC1C2F">
        <w:rPr>
          <w:rFonts w:ascii="Times New Roman" w:hAnsi="Times New Roman"/>
          <w:sz w:val="28"/>
          <w:szCs w:val="28"/>
          <w:lang w:val="uk-UA"/>
        </w:rPr>
        <w:t>,</w:t>
      </w:r>
      <w:r w:rsidR="00064AF8">
        <w:rPr>
          <w:rFonts w:ascii="Times New Roman" w:hAnsi="Times New Roman"/>
          <w:sz w:val="28"/>
          <w:szCs w:val="28"/>
          <w:lang w:val="uk-UA"/>
        </w:rPr>
        <w:t>2</w:t>
      </w:r>
      <w:r w:rsidRPr="00EC1C2F">
        <w:rPr>
          <w:rFonts w:ascii="Times New Roman" w:hAnsi="Times New Roman"/>
          <w:sz w:val="28"/>
          <w:szCs w:val="28"/>
          <w:lang w:val="uk-UA"/>
        </w:rPr>
        <w:t>% від загальної кількості вхідних документів; у порівнянні з 201</w:t>
      </w:r>
      <w:r w:rsidR="00EC1C2F" w:rsidRPr="00EC1C2F">
        <w:rPr>
          <w:rFonts w:ascii="Times New Roman" w:hAnsi="Times New Roman"/>
          <w:sz w:val="28"/>
          <w:szCs w:val="28"/>
          <w:lang w:val="uk-UA"/>
        </w:rPr>
        <w:t>7 рок</w:t>
      </w:r>
      <w:r w:rsidR="00064AF8">
        <w:rPr>
          <w:rFonts w:ascii="Times New Roman" w:hAnsi="Times New Roman"/>
          <w:sz w:val="28"/>
          <w:szCs w:val="28"/>
          <w:lang w:val="uk-UA"/>
        </w:rPr>
        <w:t>ом</w:t>
      </w:r>
      <w:r w:rsidRPr="00EC1C2F">
        <w:rPr>
          <w:rFonts w:ascii="Times New Roman" w:hAnsi="Times New Roman"/>
          <w:sz w:val="28"/>
          <w:szCs w:val="28"/>
          <w:lang w:val="uk-UA"/>
        </w:rPr>
        <w:t xml:space="preserve"> (1</w:t>
      </w:r>
      <w:r w:rsidR="00064AF8">
        <w:rPr>
          <w:rFonts w:ascii="Times New Roman" w:hAnsi="Times New Roman"/>
          <w:sz w:val="28"/>
          <w:szCs w:val="28"/>
          <w:lang w:val="uk-UA"/>
        </w:rPr>
        <w:t>960</w:t>
      </w:r>
      <w:r w:rsidRPr="00EC1C2F">
        <w:rPr>
          <w:rFonts w:ascii="Times New Roman" w:hAnsi="Times New Roman"/>
          <w:sz w:val="28"/>
          <w:szCs w:val="28"/>
          <w:lang w:val="uk-UA"/>
        </w:rPr>
        <w:t xml:space="preserve"> контрольн</w:t>
      </w:r>
      <w:r w:rsidR="007D449C" w:rsidRPr="00EC1C2F">
        <w:rPr>
          <w:rFonts w:ascii="Times New Roman" w:hAnsi="Times New Roman"/>
          <w:sz w:val="28"/>
          <w:szCs w:val="28"/>
          <w:lang w:val="uk-UA"/>
        </w:rPr>
        <w:t>их документи) з</w:t>
      </w:r>
      <w:r w:rsidR="00EC1C2F" w:rsidRPr="00EC1C2F">
        <w:rPr>
          <w:rFonts w:ascii="Times New Roman" w:hAnsi="Times New Roman"/>
          <w:sz w:val="28"/>
          <w:szCs w:val="28"/>
          <w:lang w:val="uk-UA"/>
        </w:rPr>
        <w:t xml:space="preserve">меньшилась </w:t>
      </w:r>
      <w:r w:rsidR="007D449C" w:rsidRPr="00EC1C2F">
        <w:rPr>
          <w:rFonts w:ascii="Times New Roman" w:hAnsi="Times New Roman"/>
          <w:sz w:val="28"/>
          <w:szCs w:val="28"/>
          <w:lang w:val="uk-UA"/>
        </w:rPr>
        <w:t xml:space="preserve">на </w:t>
      </w:r>
      <w:r w:rsidR="00EC1C2F" w:rsidRPr="00EC1C2F">
        <w:rPr>
          <w:rFonts w:ascii="Times New Roman" w:hAnsi="Times New Roman"/>
          <w:sz w:val="28"/>
          <w:szCs w:val="28"/>
          <w:lang w:val="uk-UA"/>
        </w:rPr>
        <w:t>5</w:t>
      </w:r>
      <w:r w:rsidR="00064AF8">
        <w:rPr>
          <w:rFonts w:ascii="Times New Roman" w:hAnsi="Times New Roman"/>
          <w:sz w:val="28"/>
          <w:szCs w:val="28"/>
          <w:lang w:val="uk-UA"/>
        </w:rPr>
        <w:t>6</w:t>
      </w:r>
      <w:r w:rsidRPr="00EC1C2F">
        <w:rPr>
          <w:rFonts w:ascii="Times New Roman" w:hAnsi="Times New Roman"/>
          <w:sz w:val="28"/>
          <w:szCs w:val="28"/>
          <w:lang w:val="uk-UA"/>
        </w:rPr>
        <w:t xml:space="preserve">. </w:t>
      </w:r>
    </w:p>
    <w:p w:rsidR="00F22885" w:rsidRPr="00872168" w:rsidRDefault="00064AF8" w:rsidP="00064A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22885" w:rsidRPr="00872168">
        <w:rPr>
          <w:rFonts w:ascii="Times New Roman" w:hAnsi="Times New Roman"/>
          <w:sz w:val="28"/>
          <w:szCs w:val="28"/>
          <w:lang w:val="uk-UA"/>
        </w:rPr>
        <w:t xml:space="preserve">У повному обсязі, без порушень встановлених термінів, виконано                     </w:t>
      </w:r>
      <w:r>
        <w:rPr>
          <w:rFonts w:ascii="Times New Roman" w:hAnsi="Times New Roman"/>
          <w:sz w:val="28"/>
          <w:szCs w:val="28"/>
          <w:lang w:val="uk-UA"/>
        </w:rPr>
        <w:t>1749</w:t>
      </w:r>
      <w:r w:rsidR="00F22885" w:rsidRPr="00872168">
        <w:rPr>
          <w:rFonts w:ascii="Times New Roman" w:hAnsi="Times New Roman"/>
          <w:sz w:val="28"/>
          <w:szCs w:val="28"/>
          <w:lang w:val="uk-UA"/>
        </w:rPr>
        <w:t xml:space="preserve"> контрольних документів, що складає </w:t>
      </w:r>
      <w:r>
        <w:rPr>
          <w:rFonts w:ascii="Times New Roman" w:hAnsi="Times New Roman"/>
          <w:sz w:val="28"/>
          <w:szCs w:val="28"/>
          <w:lang w:val="uk-UA"/>
        </w:rPr>
        <w:t>91,9</w:t>
      </w:r>
      <w:r w:rsidR="00F22885" w:rsidRPr="00872168">
        <w:rPr>
          <w:rFonts w:ascii="Times New Roman" w:hAnsi="Times New Roman"/>
          <w:sz w:val="28"/>
          <w:szCs w:val="28"/>
          <w:lang w:val="uk-UA"/>
        </w:rPr>
        <w:t xml:space="preserve">%; перебуває на контролі –                    </w:t>
      </w:r>
      <w:r w:rsidR="00872168" w:rsidRPr="00872168">
        <w:rPr>
          <w:rFonts w:ascii="Times New Roman" w:hAnsi="Times New Roman"/>
          <w:sz w:val="28"/>
          <w:szCs w:val="28"/>
          <w:lang w:val="uk-UA"/>
        </w:rPr>
        <w:t>1</w:t>
      </w:r>
      <w:r>
        <w:rPr>
          <w:rFonts w:ascii="Times New Roman" w:hAnsi="Times New Roman"/>
          <w:sz w:val="28"/>
          <w:szCs w:val="28"/>
          <w:lang w:val="uk-UA"/>
        </w:rPr>
        <w:t>5</w:t>
      </w:r>
      <w:r w:rsidR="00872168" w:rsidRPr="00872168">
        <w:rPr>
          <w:rFonts w:ascii="Times New Roman" w:hAnsi="Times New Roman"/>
          <w:sz w:val="28"/>
          <w:szCs w:val="28"/>
          <w:lang w:val="uk-UA"/>
        </w:rPr>
        <w:t>5</w:t>
      </w:r>
      <w:r w:rsidR="00F22885" w:rsidRPr="00872168">
        <w:rPr>
          <w:rFonts w:ascii="Times New Roman" w:hAnsi="Times New Roman"/>
          <w:sz w:val="28"/>
          <w:szCs w:val="28"/>
          <w:lang w:val="uk-UA"/>
        </w:rPr>
        <w:t xml:space="preserve"> документів (діаграма №4).</w:t>
      </w:r>
    </w:p>
    <w:p w:rsidR="00F22885" w:rsidRPr="009A244B" w:rsidRDefault="00F22885" w:rsidP="004D312A">
      <w:pPr>
        <w:spacing w:after="0" w:line="240" w:lineRule="auto"/>
        <w:ind w:firstLine="709"/>
        <w:jc w:val="both"/>
        <w:rPr>
          <w:rFonts w:ascii="Times New Roman" w:hAnsi="Times New Roman"/>
          <w:color w:val="FF0000"/>
          <w:sz w:val="16"/>
          <w:szCs w:val="16"/>
          <w:lang w:val="uk-UA"/>
        </w:rPr>
      </w:pPr>
    </w:p>
    <w:p w:rsidR="005E0050" w:rsidRPr="00B64ED2" w:rsidRDefault="005E0050" w:rsidP="004D312A">
      <w:pPr>
        <w:spacing w:after="0" w:line="240" w:lineRule="auto"/>
        <w:ind w:firstLine="709"/>
        <w:jc w:val="center"/>
        <w:rPr>
          <w:rFonts w:ascii="Times New Roman" w:hAnsi="Times New Roman"/>
          <w:b/>
          <w:i/>
          <w:sz w:val="28"/>
          <w:szCs w:val="28"/>
        </w:rPr>
      </w:pPr>
    </w:p>
    <w:p w:rsidR="00F22885" w:rsidRPr="008650AE" w:rsidRDefault="00F22885" w:rsidP="004D312A">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22885" w:rsidRPr="008650AE" w:rsidRDefault="00F22885" w:rsidP="004D312A">
      <w:pPr>
        <w:spacing w:after="0" w:line="240" w:lineRule="auto"/>
        <w:ind w:firstLine="709"/>
        <w:jc w:val="center"/>
        <w:rPr>
          <w:rFonts w:ascii="Times New Roman" w:hAnsi="Times New Roman"/>
          <w:b/>
          <w:i/>
          <w:sz w:val="16"/>
          <w:szCs w:val="16"/>
          <w:lang w:val="uk-UA"/>
        </w:rPr>
      </w:pPr>
    </w:p>
    <w:p w:rsidR="008650AE" w:rsidRDefault="00F22885" w:rsidP="002B698E">
      <w:pPr>
        <w:spacing w:after="0" w:line="240" w:lineRule="auto"/>
        <w:ind w:firstLine="709"/>
        <w:jc w:val="center"/>
        <w:rPr>
          <w:rFonts w:ascii="Times New Roman" w:hAnsi="Times New Roman"/>
          <w:sz w:val="24"/>
          <w:szCs w:val="24"/>
          <w:lang w:val="en-US"/>
        </w:rPr>
      </w:pPr>
      <w:r w:rsidRPr="008650AE">
        <w:rPr>
          <w:rFonts w:ascii="Times New Roman" w:hAnsi="Times New Roman"/>
          <w:sz w:val="24"/>
          <w:szCs w:val="24"/>
          <w:lang w:val="uk-UA"/>
        </w:rPr>
        <w:t xml:space="preserve">                                                                                   Діаграма №4</w:t>
      </w:r>
    </w:p>
    <w:tbl>
      <w:tblPr>
        <w:tblW w:w="8984" w:type="dxa"/>
        <w:tblInd w:w="108" w:type="dxa"/>
        <w:tblLook w:val="04A0"/>
      </w:tblPr>
      <w:tblGrid>
        <w:gridCol w:w="1176"/>
        <w:gridCol w:w="976"/>
        <w:gridCol w:w="976"/>
        <w:gridCol w:w="976"/>
        <w:gridCol w:w="976"/>
        <w:gridCol w:w="976"/>
        <w:gridCol w:w="976"/>
        <w:gridCol w:w="976"/>
        <w:gridCol w:w="976"/>
      </w:tblGrid>
      <w:tr w:rsidR="00C45E14" w:rsidRPr="00C45E14" w:rsidTr="00D961A2">
        <w:trPr>
          <w:trHeight w:val="1650"/>
        </w:trPr>
        <w:tc>
          <w:tcPr>
            <w:tcW w:w="1176" w:type="dxa"/>
            <w:tcBorders>
              <w:top w:val="nil"/>
              <w:left w:val="nil"/>
              <w:bottom w:val="nil"/>
              <w:right w:val="nil"/>
            </w:tcBorders>
            <w:shd w:val="clear" w:color="auto" w:fill="auto"/>
            <w:noWrap/>
            <w:vAlign w:val="bottom"/>
            <w:hideMark/>
          </w:tcPr>
          <w:p w:rsidR="00C45E14" w:rsidRPr="00C45E14" w:rsidRDefault="00120702" w:rsidP="00C45E14">
            <w:pPr>
              <w:spacing w:after="0" w:line="240" w:lineRule="auto"/>
              <w:rPr>
                <w:rFonts w:cs="Calibri"/>
                <w:b/>
                <w:color w:val="FF0000"/>
              </w:rPr>
            </w:pPr>
            <w:r>
              <w:rPr>
                <w:rFonts w:cs="Calibri"/>
                <w:b/>
                <w:color w:val="FF0000"/>
              </w:rPr>
              <w:pict>
                <v:shape id="_x0000_s1054" type="#_x0000_t75" style="position:absolute;margin-left:22.05pt;margin-top:7.45pt;width:360.75pt;height:216.75pt;z-index:251660288;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E7q/6YkAQAAlAEAACYAAABjbGlwYm9hcmQvY2hhcnRzL19yZWxzL2NoYXJ0MS54&#10;bWwucmVsc4SQz0oDMRDG74LvEAIebbZFRMpme9AKPYig7W0vMTv7R7PJkkTZ3lQEX0B69hFavChK&#10;nyH7Cj6JcylYELzMMHzM75v54lFbK3IH1lVGc9rvRZSAliardMHpbHq6f0SJ80JnQhkNnM7B0VGy&#10;uxNfgBIel1xZNY4gRTtOS++bIWNOllAL1zMNaFRyY2vhcbQFa4S8EQWwQRQdMvubQZMtJplknNpJ&#10;1qdkOm/Q+X+2yfNKwomRtzVo/4cFMwrOr65BeoQKW4DnNK8U4MnseJhuNt3eIMKPsV6C95iES2cO&#10;bBpewzKswrp7Du/hA+XuoXsM6/CZhpdugdpbd4/1KyxR+35aHGAbtxJUr1Wu3ViemQy/GbcerBaK&#10;siRmW1kmPwAAAP//AwBQSwMEFAAGAAgAAAAhALNOCOD3AwAAGAkAABsAAABjbGlwYm9hcmQvY2hh&#10;cnRzL2NoYXJ0MS54bWzMVs1uGzcQvhfoO2wXAXKptVpVqhPBUiDLdVHUaQIrzqXogdodaRfmkluS&#10;q0g9Jf1BL0F7KXRoX8J1ayBw6/QVuK/QJ+mQ3JVXTg9G0EMvEjkkv/lmhvNx9x4sM+otQMiUs4Ef&#10;ttq+ByziccrmA//kyeHOPd+TirCYUM5g4K9A+g+G776zF/WjhAg1yUkEHoIw2Y8GfqJU3g8CGSWQ&#10;EdniOTBcm3GREYVTMQ9iQZ4heEaDTrv9YWBB/AqAvAVARlJWnxe3Oc9nszSCAx4VGTDlWAigRGEG&#10;ZJLm0h9icDFREN5vd70FoQO/7QfGSAmbO4Modo5PnFHwgsUQj7lgmMbG/izqj6gCwRBqzJlCb1Wc&#10;2a0ylRFxWuQ7Ec9yJDdNaapWli4SROxxwjEO7xi+LFIBcuBHYbdOBA7fSEWWRoJLPlMtRAxcFupq&#10;GNjd4F7QqeqBwYbdvlQrCi6gsN0x0QYbv5bCIaF0SqJTk5vG5s3W63Vz8GYyzClbfjMgheJPUkXh&#10;ACgoiBt5jPo55WokgJiNlKx4oWw5Yl7ME1aosbmIZm1BxGrMKa/LELoKSRBmNY2XW6hcxCC2LLBE&#10;T6YTnLXTc+fjoymVBkEm/NkRzIHFn8Jq66RZeUqwk8xtqd2ibUzUZySrkljdIrN3AuJf7Y9BROae&#10;WJzG/v1iOqUwSb96E+oICMZxlDKoLp91H+AVrmlHxGZHKnEMMxPHbHj3c/1TudZn+rfyOf7+qc+8&#10;v79dd72PlhHQ1pLK5Rf6F/2qfFF+Hd59787oTtjHn84ewloExBoTbHKDlqsxtkDF2dbe2DxMt2kc&#10;s2Mx1D+jtz/Kl/qyXBvQ8qWnL/VrfYXD5/hvlq7Q33ee/h2nl+U3yOnCLq/1+fuePtev3AFkW208&#10;L7/XZ+ULnL42vBZ4PY1jR8m5D/8j9+WPhrin/9IXSPdC/4r8ztH5Dy6SK0zfDYZX5XqbFHK7Tpqb&#10;2GrgsKoP1txwZ0X2tmXaN2Xab5QJsTZlciI85jEMPwaUKkJtNa00W+stSxnudu9vh3Zd7jrfYa+3&#10;vQWjvObiJnX0NmyTENelm1t7y2ZrNMn/otlmqZBqQlGaR/VjUVFMeLODe9aKcd9QMbRsyZ2VG3Mv&#10;qB095lWXC6dNHN9ulMSGYCCA22obAZXzaSofMVptqbQpTmW+j8/ZqRxVeHOSV2qJ8nRgpOMRQj8k&#10;Tc1E6I1gw9I+bfSAKOIJFNeBLz6J3QUwYn6Smyd0m1fzjGUnUqYmoBR+EFiBTayWHXKO2FbiczKH&#10;h0TMUya9KcpJa7fne+ZBbu36Hj739l/VC+64mX3gezOL4iYbLHRW5OYhwyxvO69jsx80w38AAAD/&#10;/wMAUEsBAi0AFAAGAAgAAAAhAMLury4WAQAAoQIAABMAAAAAAAAAAAAAAAAAAAAAAFtDb250ZW50&#10;X1R5cGVzXS54bWxQSwECLQAUAAYACAAAACEArTA/8cEAAAAyAQAACwAAAAAAAAAAAAAAAABHAQAA&#10;X3JlbHMvLnJlbHNQSwECLQAUAAYACAAAACEAWj//uuQGAABtHAAAGgAAAAAAAAAAAAAAAAAxAgAA&#10;Y2xpcGJvYXJkL3RoZW1lL3RoZW1lMS54bWxQSwECLQAUAAYACAAAACEA+gNZR5sBAABHBAAAHwAA&#10;AAAAAAAAAAAAAABNCQAAY2xpcGJvYXJkL2RyYXdpbmdzL2RyYXdpbmcxLnhtbFBLAQItABQABgAI&#10;AAAAIQBnA+6GzgAAAKwBAAAqAAAAAAAAAAAAAAAAACULAABjbGlwYm9hcmQvZHJhd2luZ3MvX3Jl&#10;bHMvZHJhd2luZzEueG1sLnJlbHNQSwECLQAUAAYACAAAACEATur/piQBAACUAQAAJgAAAAAAAAAA&#10;AAAAAAA7DAAAY2xpcGJvYXJkL2NoYXJ0cy9fcmVscy9jaGFydDEueG1sLnJlbHNQSwECLQAUAAYA&#10;CAAAACEAs04I4PcDAAAYCQAAGwAAAAAAAAAAAAAAAACjDQAAY2xpcGJvYXJkL2NoYXJ0cy9jaGFy&#10;dDEueG1sUEsFBgAAAAAHAAcABAIAANMRAAAAAA==&#10;">
                  <v:imagedata r:id="rId9" o:title=""/>
                  <o:lock v:ext="edit" aspectratio="f"/>
                </v:shape>
              </w:pict>
            </w:r>
          </w:p>
          <w:tbl>
            <w:tblPr>
              <w:tblW w:w="0" w:type="auto"/>
              <w:tblCellSpacing w:w="0" w:type="dxa"/>
              <w:tblCellMar>
                <w:left w:w="0" w:type="dxa"/>
                <w:right w:w="0" w:type="dxa"/>
              </w:tblCellMar>
              <w:tblLook w:val="04A0"/>
            </w:tblPr>
            <w:tblGrid>
              <w:gridCol w:w="960"/>
            </w:tblGrid>
            <w:tr w:rsidR="00C45E14" w:rsidRPr="00C45E14">
              <w:trPr>
                <w:trHeight w:val="1650"/>
                <w:tblCellSpacing w:w="0" w:type="dxa"/>
              </w:trPr>
              <w:tc>
                <w:tcPr>
                  <w:tcW w:w="960" w:type="dxa"/>
                  <w:tcBorders>
                    <w:top w:val="nil"/>
                    <w:left w:val="nil"/>
                    <w:bottom w:val="nil"/>
                    <w:right w:val="nil"/>
                  </w:tcBorders>
                  <w:shd w:val="clear" w:color="auto" w:fill="auto"/>
                  <w:noWrap/>
                  <w:vAlign w:val="bottom"/>
                  <w:hideMark/>
                </w:tcPr>
                <w:p w:rsidR="00C45E14" w:rsidRPr="00D961A2" w:rsidRDefault="00C45E14" w:rsidP="00C45E14">
                  <w:pPr>
                    <w:spacing w:after="0" w:line="240" w:lineRule="auto"/>
                    <w:rPr>
                      <w:rFonts w:cs="Calibri"/>
                      <w:b/>
                      <w:color w:val="FF0000"/>
                      <w:lang w:val="uk-UA"/>
                    </w:rPr>
                  </w:pPr>
                </w:p>
              </w:tc>
            </w:tr>
          </w:tbl>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r>
      <w:tr w:rsidR="00C45E14" w:rsidRPr="00C45E14" w:rsidTr="00D961A2">
        <w:trPr>
          <w:trHeight w:val="1995"/>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bl>
    <w:p w:rsidR="008650AE" w:rsidRPr="008650AE" w:rsidRDefault="008650AE" w:rsidP="004D312A">
      <w:pPr>
        <w:spacing w:after="0" w:line="240" w:lineRule="auto"/>
        <w:ind w:firstLine="709"/>
        <w:jc w:val="center"/>
        <w:rPr>
          <w:rFonts w:ascii="Times New Roman" w:hAnsi="Times New Roman"/>
          <w:color w:val="FF0000"/>
          <w:sz w:val="24"/>
          <w:szCs w:val="24"/>
          <w:lang w:val="en-US"/>
        </w:rPr>
      </w:pPr>
    </w:p>
    <w:p w:rsidR="00F22885" w:rsidRPr="009A244B" w:rsidRDefault="00F22885" w:rsidP="002B698E">
      <w:pPr>
        <w:spacing w:after="0" w:line="240" w:lineRule="auto"/>
        <w:rPr>
          <w:rFonts w:ascii="Times New Roman" w:hAnsi="Times New Roman"/>
          <w:color w:val="FF0000"/>
          <w:sz w:val="28"/>
          <w:szCs w:val="28"/>
          <w:lang w:val="uk-UA"/>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t>У 201</w:t>
      </w:r>
      <w:r w:rsidR="00872168" w:rsidRPr="00872168">
        <w:rPr>
          <w:rFonts w:ascii="Times New Roman" w:hAnsi="Times New Roman"/>
          <w:sz w:val="28"/>
          <w:szCs w:val="28"/>
          <w:lang w:val="uk-UA"/>
        </w:rPr>
        <w:t>8</w:t>
      </w:r>
      <w:r w:rsidRPr="00872168">
        <w:rPr>
          <w:rFonts w:ascii="Times New Roman" w:hAnsi="Times New Roman"/>
          <w:sz w:val="28"/>
          <w:szCs w:val="28"/>
          <w:lang w:val="uk-UA"/>
        </w:rPr>
        <w:t xml:space="preserve"> ро</w:t>
      </w:r>
      <w:r w:rsidR="00064AF8">
        <w:rPr>
          <w:rFonts w:ascii="Times New Roman" w:hAnsi="Times New Roman"/>
          <w:sz w:val="28"/>
          <w:szCs w:val="28"/>
          <w:lang w:val="uk-UA"/>
        </w:rPr>
        <w:t>ці</w:t>
      </w:r>
      <w:r w:rsidRPr="00872168">
        <w:rPr>
          <w:rFonts w:ascii="Times New Roman" w:hAnsi="Times New Roman"/>
          <w:sz w:val="28"/>
          <w:szCs w:val="28"/>
          <w:lang w:val="uk-UA"/>
        </w:rPr>
        <w:t xml:space="preserve"> на виконання Закону України «Про доступ до публічної інформації» до виконавчого </w:t>
      </w:r>
      <w:r w:rsidR="00011E8E">
        <w:rPr>
          <w:rFonts w:ascii="Times New Roman" w:hAnsi="Times New Roman"/>
          <w:sz w:val="28"/>
          <w:szCs w:val="28"/>
          <w:lang w:val="uk-UA"/>
        </w:rPr>
        <w:t>комітету міської ради надійш</w:t>
      </w:r>
      <w:r w:rsidR="00872168" w:rsidRPr="00872168">
        <w:rPr>
          <w:rFonts w:ascii="Times New Roman" w:hAnsi="Times New Roman"/>
          <w:sz w:val="28"/>
          <w:szCs w:val="28"/>
          <w:lang w:val="uk-UA"/>
        </w:rPr>
        <w:t>о</w:t>
      </w:r>
      <w:r w:rsidR="00011E8E">
        <w:rPr>
          <w:rFonts w:ascii="Times New Roman" w:hAnsi="Times New Roman"/>
          <w:sz w:val="28"/>
          <w:szCs w:val="28"/>
          <w:lang w:val="uk-UA"/>
        </w:rPr>
        <w:t>в</w:t>
      </w:r>
      <w:r w:rsidR="00872168" w:rsidRPr="00872168">
        <w:rPr>
          <w:rFonts w:ascii="Times New Roman" w:hAnsi="Times New Roman"/>
          <w:sz w:val="28"/>
          <w:szCs w:val="28"/>
          <w:lang w:val="uk-UA"/>
        </w:rPr>
        <w:t xml:space="preserve"> </w:t>
      </w:r>
      <w:r w:rsidR="00064AF8">
        <w:rPr>
          <w:rFonts w:ascii="Times New Roman" w:hAnsi="Times New Roman"/>
          <w:sz w:val="28"/>
          <w:szCs w:val="28"/>
          <w:lang w:val="uk-UA"/>
        </w:rPr>
        <w:t>6</w:t>
      </w:r>
      <w:r w:rsidR="0089525B" w:rsidRPr="00872168">
        <w:rPr>
          <w:rFonts w:ascii="Times New Roman" w:hAnsi="Times New Roman"/>
          <w:sz w:val="28"/>
          <w:szCs w:val="28"/>
          <w:lang w:val="uk-UA"/>
        </w:rPr>
        <w:t>1</w:t>
      </w:r>
      <w:r w:rsidRPr="00872168">
        <w:rPr>
          <w:rFonts w:ascii="Times New Roman" w:hAnsi="Times New Roman"/>
          <w:sz w:val="28"/>
          <w:szCs w:val="28"/>
          <w:lang w:val="uk-UA"/>
        </w:rPr>
        <w:t xml:space="preserve"> запит на інформацію</w:t>
      </w:r>
      <w:r w:rsidR="00064AF8">
        <w:rPr>
          <w:rFonts w:ascii="Times New Roman" w:hAnsi="Times New Roman"/>
          <w:sz w:val="28"/>
          <w:szCs w:val="28"/>
          <w:lang w:val="uk-UA"/>
        </w:rPr>
        <w:t>,</w:t>
      </w:r>
      <w:r w:rsidRPr="00872168">
        <w:rPr>
          <w:rFonts w:ascii="Times New Roman" w:hAnsi="Times New Roman"/>
          <w:sz w:val="28"/>
          <w:szCs w:val="28"/>
          <w:lang w:val="uk-UA"/>
        </w:rPr>
        <w:t xml:space="preserve"> </w:t>
      </w:r>
      <w:r w:rsidR="00064AF8">
        <w:rPr>
          <w:rFonts w:ascii="Times New Roman" w:hAnsi="Times New Roman"/>
          <w:sz w:val="28"/>
          <w:szCs w:val="28"/>
          <w:lang w:val="uk-UA"/>
        </w:rPr>
        <w:t xml:space="preserve">у </w:t>
      </w:r>
      <w:r w:rsidRPr="00872168">
        <w:rPr>
          <w:rFonts w:ascii="Times New Roman" w:hAnsi="Times New Roman"/>
          <w:sz w:val="28"/>
          <w:szCs w:val="28"/>
          <w:lang w:val="uk-UA"/>
        </w:rPr>
        <w:t>201</w:t>
      </w:r>
      <w:r w:rsidR="00872168" w:rsidRPr="00872168">
        <w:rPr>
          <w:rFonts w:ascii="Times New Roman" w:hAnsi="Times New Roman"/>
          <w:sz w:val="28"/>
          <w:szCs w:val="28"/>
          <w:lang w:val="uk-UA"/>
        </w:rPr>
        <w:t>7</w:t>
      </w:r>
      <w:r w:rsidRPr="00872168">
        <w:rPr>
          <w:rFonts w:ascii="Times New Roman" w:hAnsi="Times New Roman"/>
          <w:sz w:val="28"/>
          <w:szCs w:val="28"/>
          <w:lang w:val="uk-UA"/>
        </w:rPr>
        <w:t xml:space="preserve"> ро</w:t>
      </w:r>
      <w:r w:rsidR="00011E8E">
        <w:rPr>
          <w:rFonts w:ascii="Times New Roman" w:hAnsi="Times New Roman"/>
          <w:sz w:val="28"/>
          <w:szCs w:val="28"/>
          <w:lang w:val="uk-UA"/>
        </w:rPr>
        <w:t>ці</w:t>
      </w:r>
      <w:r w:rsidRPr="00872168">
        <w:rPr>
          <w:rFonts w:ascii="Times New Roman" w:hAnsi="Times New Roman"/>
          <w:sz w:val="28"/>
          <w:szCs w:val="28"/>
          <w:lang w:val="uk-UA"/>
        </w:rPr>
        <w:t xml:space="preserve"> </w:t>
      </w:r>
      <w:r w:rsidR="00011E8E">
        <w:rPr>
          <w:rFonts w:ascii="Times New Roman" w:hAnsi="Times New Roman"/>
          <w:sz w:val="28"/>
          <w:szCs w:val="28"/>
          <w:lang w:val="uk-UA"/>
        </w:rPr>
        <w:t>- 61</w:t>
      </w:r>
      <w:r w:rsidRPr="00872168">
        <w:rPr>
          <w:rFonts w:ascii="Times New Roman" w:hAnsi="Times New Roman"/>
          <w:sz w:val="28"/>
          <w:szCs w:val="28"/>
          <w:lang w:val="uk-UA"/>
        </w:rPr>
        <w:t xml:space="preserve">. </w:t>
      </w:r>
    </w:p>
    <w:p w:rsidR="00F22885" w:rsidRPr="00FB0772" w:rsidRDefault="00F22885" w:rsidP="004D312A">
      <w:pPr>
        <w:spacing w:after="0" w:line="240" w:lineRule="auto"/>
        <w:ind w:firstLine="709"/>
        <w:jc w:val="both"/>
        <w:rPr>
          <w:rFonts w:ascii="Times New Roman" w:hAnsi="Times New Roman"/>
          <w:sz w:val="28"/>
          <w:szCs w:val="28"/>
          <w:lang w:val="uk-UA"/>
        </w:rPr>
      </w:pPr>
      <w:r w:rsidRPr="00FB0772">
        <w:rPr>
          <w:rFonts w:ascii="Times New Roman" w:hAnsi="Times New Roman"/>
          <w:sz w:val="28"/>
          <w:szCs w:val="28"/>
          <w:lang w:val="uk-UA"/>
        </w:rPr>
        <w:t xml:space="preserve">Згідно зі статтею 20 Закону «Про доступ до публічної інформації» протягом </w:t>
      </w:r>
      <w:r w:rsidR="00FB0772" w:rsidRPr="00FB0772">
        <w:rPr>
          <w:rFonts w:ascii="Times New Roman" w:hAnsi="Times New Roman"/>
          <w:sz w:val="28"/>
          <w:szCs w:val="28"/>
          <w:lang w:val="uk-UA"/>
        </w:rPr>
        <w:t xml:space="preserve">звітного періоду </w:t>
      </w:r>
      <w:r w:rsidRPr="00FB0772">
        <w:rPr>
          <w:rFonts w:ascii="Times New Roman" w:hAnsi="Times New Roman"/>
          <w:sz w:val="28"/>
          <w:szCs w:val="28"/>
          <w:lang w:val="uk-UA"/>
        </w:rPr>
        <w:t>201</w:t>
      </w:r>
      <w:r w:rsidR="00FB0772" w:rsidRPr="00FB0772">
        <w:rPr>
          <w:rFonts w:ascii="Times New Roman" w:hAnsi="Times New Roman"/>
          <w:sz w:val="28"/>
          <w:szCs w:val="28"/>
          <w:lang w:val="uk-UA"/>
        </w:rPr>
        <w:t>8</w:t>
      </w:r>
      <w:r w:rsidRPr="00FB0772">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2E6383" w:rsidRPr="00AD05DC" w:rsidRDefault="002E6383" w:rsidP="002E6383">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 мет</w:t>
      </w:r>
      <w:bookmarkStart w:id="0" w:name="_GoBack"/>
      <w:bookmarkEnd w:id="0"/>
      <w:r w:rsidRPr="00AD05DC">
        <w:rPr>
          <w:rFonts w:ascii="Times New Roman" w:hAnsi="Times New Roman"/>
          <w:sz w:val="28"/>
          <w:szCs w:val="28"/>
          <w:lang w:val="uk-UA"/>
        </w:rPr>
        <w:t xml:space="preserve">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у </w:t>
      </w:r>
      <w:r w:rsidR="00AD05DC" w:rsidRPr="00AD05DC">
        <w:rPr>
          <w:rFonts w:ascii="Times New Roman" w:hAnsi="Times New Roman"/>
          <w:sz w:val="28"/>
          <w:szCs w:val="28"/>
          <w:lang w:val="uk-UA"/>
        </w:rPr>
        <w:t>2018 ро</w:t>
      </w:r>
      <w:r w:rsidR="00064AF8">
        <w:rPr>
          <w:rFonts w:ascii="Times New Roman" w:hAnsi="Times New Roman"/>
          <w:sz w:val="28"/>
          <w:szCs w:val="28"/>
          <w:lang w:val="uk-UA"/>
        </w:rPr>
        <w:t>ці</w:t>
      </w:r>
      <w:r w:rsidR="00AD05DC" w:rsidRPr="00AD05DC">
        <w:rPr>
          <w:rFonts w:ascii="Times New Roman" w:hAnsi="Times New Roman"/>
          <w:sz w:val="28"/>
          <w:szCs w:val="28"/>
          <w:lang w:val="uk-UA"/>
        </w:rPr>
        <w:t xml:space="preserve"> </w:t>
      </w:r>
      <w:r w:rsidRPr="00AD05DC">
        <w:rPr>
          <w:rFonts w:ascii="Times New Roman" w:hAnsi="Times New Roman"/>
          <w:sz w:val="28"/>
          <w:szCs w:val="28"/>
          <w:lang w:val="uk-UA"/>
        </w:rPr>
        <w:t xml:space="preserve">загальним відділом міської ради вживались відповідні організаційно-методичні заходи:  </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проводився щоденний моніторинг виконання контрольних документів;</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lastRenderedPageBreak/>
        <w:t>забезпечувався постійний контакт у телефонному режимі з виконавцями.</w:t>
      </w:r>
    </w:p>
    <w:p w:rsidR="00F22885" w:rsidRPr="00AD05DC" w:rsidRDefault="00F22885" w:rsidP="004D312A">
      <w:pPr>
        <w:spacing w:after="0" w:line="240" w:lineRule="auto"/>
        <w:ind w:firstLine="709"/>
        <w:jc w:val="both"/>
        <w:rPr>
          <w:rFonts w:ascii="Times New Roman" w:hAnsi="Times New Roman"/>
          <w:sz w:val="28"/>
          <w:szCs w:val="28"/>
          <w:lang w:val="uk-UA" w:eastAsia="uk-UA"/>
        </w:rPr>
      </w:pPr>
      <w:r w:rsidRPr="00AD05DC">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AD05DC">
        <w:rPr>
          <w:rFonts w:ascii="Times New Roman" w:hAnsi="Times New Roman"/>
          <w:sz w:val="28"/>
          <w:szCs w:val="28"/>
          <w:lang w:val="uk-UA"/>
        </w:rPr>
        <w:t>вся</w:t>
      </w:r>
      <w:r w:rsidRPr="00AD05DC">
        <w:rPr>
          <w:rFonts w:ascii="Times New Roman" w:hAnsi="Times New Roman"/>
          <w:sz w:val="28"/>
          <w:szCs w:val="28"/>
          <w:lang w:val="uk-UA"/>
        </w:rPr>
        <w:t xml:space="preserve"> на засіданнях виконавчого комітету міської ради (рішення від </w:t>
      </w:r>
      <w:r w:rsidR="00AD05DC" w:rsidRPr="00AD05DC">
        <w:rPr>
          <w:rFonts w:ascii="Times New Roman" w:hAnsi="Times New Roman"/>
          <w:sz w:val="28"/>
          <w:szCs w:val="28"/>
          <w:lang w:val="uk-UA" w:eastAsia="uk-UA"/>
        </w:rPr>
        <w:t>28</w:t>
      </w:r>
      <w:r w:rsidR="00F002D6" w:rsidRPr="00AD05DC">
        <w:rPr>
          <w:rFonts w:ascii="Times New Roman" w:hAnsi="Times New Roman"/>
          <w:sz w:val="28"/>
          <w:szCs w:val="28"/>
          <w:lang w:val="uk-UA" w:eastAsia="uk-UA"/>
        </w:rPr>
        <w:t>.02.2018</w:t>
      </w:r>
      <w:r w:rsidRPr="00AD05DC">
        <w:rPr>
          <w:rFonts w:ascii="Times New Roman" w:hAnsi="Times New Roman"/>
          <w:sz w:val="28"/>
          <w:szCs w:val="28"/>
          <w:lang w:val="uk-UA" w:eastAsia="uk-UA"/>
        </w:rPr>
        <w:t xml:space="preserve"> </w:t>
      </w:r>
      <w:r w:rsidR="00F002D6" w:rsidRPr="00AD05DC">
        <w:rPr>
          <w:rFonts w:ascii="Times New Roman" w:hAnsi="Times New Roman"/>
          <w:sz w:val="28"/>
          <w:szCs w:val="28"/>
          <w:lang w:val="uk-UA" w:eastAsia="uk-UA"/>
        </w:rPr>
        <w:t>№2</w:t>
      </w:r>
      <w:r w:rsidR="00AD05DC" w:rsidRPr="00AD05DC">
        <w:rPr>
          <w:rFonts w:ascii="Times New Roman" w:hAnsi="Times New Roman"/>
          <w:sz w:val="28"/>
          <w:szCs w:val="28"/>
          <w:lang w:val="uk-UA" w:eastAsia="uk-UA"/>
        </w:rPr>
        <w:t>9</w:t>
      </w:r>
      <w:r w:rsidR="00210E97" w:rsidRPr="00210E97">
        <w:rPr>
          <w:rFonts w:ascii="Times New Roman" w:hAnsi="Times New Roman"/>
          <w:sz w:val="28"/>
          <w:szCs w:val="28"/>
          <w:lang w:val="uk-UA" w:eastAsia="uk-UA"/>
        </w:rPr>
        <w:t xml:space="preserve"> </w:t>
      </w:r>
      <w:r w:rsidR="00210E97">
        <w:rPr>
          <w:rFonts w:ascii="Times New Roman" w:hAnsi="Times New Roman"/>
          <w:sz w:val="28"/>
          <w:szCs w:val="28"/>
          <w:lang w:val="uk-UA" w:eastAsia="uk-UA"/>
        </w:rPr>
        <w:t>та від 22.08.2018 №206</w:t>
      </w:r>
      <w:r w:rsidR="00F002D6" w:rsidRPr="00AD05DC">
        <w:rPr>
          <w:rFonts w:ascii="Times New Roman" w:hAnsi="Times New Roman"/>
          <w:sz w:val="28"/>
          <w:szCs w:val="28"/>
          <w:lang w:val="uk-UA" w:eastAsia="uk-UA"/>
        </w:rPr>
        <w:t>).</w:t>
      </w:r>
    </w:p>
    <w:p w:rsidR="002E6383" w:rsidRPr="00AD05DC" w:rsidRDefault="00F22885" w:rsidP="004D312A">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За підсумками І та ІІ півріччя</w:t>
      </w:r>
      <w:r w:rsidRPr="00AD05DC">
        <w:rPr>
          <w:lang w:val="uk-UA"/>
        </w:rPr>
        <w:t xml:space="preserve"> </w:t>
      </w:r>
      <w:r w:rsidR="00D81F90" w:rsidRPr="00AD05DC">
        <w:rPr>
          <w:rFonts w:ascii="Times New Roman" w:hAnsi="Times New Roman"/>
          <w:sz w:val="28"/>
          <w:szCs w:val="28"/>
          <w:lang w:val="uk-UA"/>
        </w:rPr>
        <w:t>201</w:t>
      </w:r>
      <w:r w:rsidR="00064AF8">
        <w:rPr>
          <w:rFonts w:ascii="Times New Roman" w:hAnsi="Times New Roman"/>
          <w:sz w:val="28"/>
          <w:szCs w:val="28"/>
          <w:lang w:val="uk-UA"/>
        </w:rPr>
        <w:t>8</w:t>
      </w:r>
      <w:r w:rsidRPr="00AD05DC">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w:t>
      </w:r>
      <w:r w:rsidR="002E6383" w:rsidRPr="00AD05DC">
        <w:rPr>
          <w:rFonts w:ascii="Times New Roman" w:hAnsi="Times New Roman"/>
          <w:sz w:val="28"/>
          <w:szCs w:val="28"/>
          <w:lang w:val="uk-UA"/>
        </w:rPr>
        <w:t>.</w:t>
      </w:r>
    </w:p>
    <w:p w:rsidR="00F22885" w:rsidRPr="00AD05DC" w:rsidRDefault="00D81F90" w:rsidP="004D312A">
      <w:pPr>
        <w:spacing w:after="0" w:line="240" w:lineRule="auto"/>
        <w:ind w:firstLine="709"/>
        <w:jc w:val="both"/>
        <w:rPr>
          <w:lang w:val="uk-UA"/>
        </w:rPr>
      </w:pPr>
      <w:r w:rsidRPr="00AD05DC">
        <w:rPr>
          <w:rFonts w:ascii="Times New Roman" w:hAnsi="Times New Roman"/>
          <w:sz w:val="28"/>
          <w:szCs w:val="28"/>
          <w:lang w:val="uk-UA"/>
        </w:rPr>
        <w:t xml:space="preserve">Рівень виконавської дисципліни </w:t>
      </w:r>
      <w:r w:rsidR="00F22885" w:rsidRPr="00AD05DC">
        <w:rPr>
          <w:rFonts w:ascii="Times New Roman" w:hAnsi="Times New Roman"/>
          <w:sz w:val="28"/>
          <w:szCs w:val="28"/>
          <w:lang w:val="uk-UA"/>
        </w:rPr>
        <w:t xml:space="preserve">залишався високим протягом </w:t>
      </w:r>
      <w:r w:rsidR="004577A0" w:rsidRPr="00AD05DC">
        <w:rPr>
          <w:rFonts w:ascii="Times New Roman" w:hAnsi="Times New Roman"/>
          <w:sz w:val="28"/>
          <w:szCs w:val="28"/>
          <w:lang w:val="uk-UA"/>
        </w:rPr>
        <w:t xml:space="preserve">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діловодного року. Контрольні документи, виконані з порушенням термінів, у 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році відсутні.</w:t>
      </w: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064AF8" w:rsidRDefault="00064AF8"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00F22885" w:rsidRPr="00FB0772">
        <w:rPr>
          <w:rFonts w:ascii="Times New Roman" w:hAnsi="Times New Roman"/>
          <w:sz w:val="28"/>
          <w:szCs w:val="28"/>
          <w:lang w:val="uk-UA"/>
        </w:rPr>
        <w:t>ачальник загального відділу</w:t>
      </w:r>
    </w:p>
    <w:p w:rsidR="00F22885" w:rsidRDefault="00F22885"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м</w:t>
      </w:r>
      <w:r w:rsidR="00FB0772" w:rsidRPr="00FB0772">
        <w:rPr>
          <w:rFonts w:ascii="Times New Roman" w:hAnsi="Times New Roman"/>
          <w:sz w:val="28"/>
          <w:szCs w:val="28"/>
          <w:lang w:val="uk-UA"/>
        </w:rPr>
        <w:t xml:space="preserve">іської ради </w:t>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t xml:space="preserve">    </w:t>
      </w:r>
      <w:r w:rsidR="00064AF8">
        <w:rPr>
          <w:rFonts w:ascii="Times New Roman" w:hAnsi="Times New Roman"/>
          <w:sz w:val="28"/>
          <w:szCs w:val="28"/>
          <w:lang w:val="uk-UA"/>
        </w:rPr>
        <w:t xml:space="preserve">                                    І.В.ЛАРІНА</w:t>
      </w:r>
    </w:p>
    <w:p w:rsidR="005049C3" w:rsidRDefault="005049C3" w:rsidP="004D312A">
      <w:pPr>
        <w:spacing w:after="0" w:line="240" w:lineRule="auto"/>
        <w:jc w:val="both"/>
        <w:rPr>
          <w:rFonts w:ascii="Times New Roman" w:hAnsi="Times New Roman"/>
          <w:sz w:val="28"/>
          <w:szCs w:val="28"/>
          <w:lang w:val="uk-UA"/>
        </w:rPr>
      </w:pPr>
    </w:p>
    <w:p w:rsidR="005049C3"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по контролю</w:t>
      </w:r>
    </w:p>
    <w:p w:rsidR="005049C3" w:rsidRPr="00FB0772"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                                                      Т.В.БУЙЛУК</w:t>
      </w:r>
    </w:p>
    <w:sectPr w:rsidR="005049C3" w:rsidRPr="00FB0772" w:rsidSect="00DB7C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03EC6"/>
    <w:rsid w:val="00011E8E"/>
    <w:rsid w:val="000231C1"/>
    <w:rsid w:val="000259FC"/>
    <w:rsid w:val="00046F40"/>
    <w:rsid w:val="00064AF8"/>
    <w:rsid w:val="00071B62"/>
    <w:rsid w:val="00085BE1"/>
    <w:rsid w:val="000946D2"/>
    <w:rsid w:val="000B4FCB"/>
    <w:rsid w:val="000D1AE4"/>
    <w:rsid w:val="000E12D5"/>
    <w:rsid w:val="000E4383"/>
    <w:rsid w:val="000E6903"/>
    <w:rsid w:val="000F595A"/>
    <w:rsid w:val="00101DCA"/>
    <w:rsid w:val="00106634"/>
    <w:rsid w:val="001114B8"/>
    <w:rsid w:val="00120702"/>
    <w:rsid w:val="001224B4"/>
    <w:rsid w:val="001346F0"/>
    <w:rsid w:val="00141D59"/>
    <w:rsid w:val="001510C5"/>
    <w:rsid w:val="00151404"/>
    <w:rsid w:val="001624AD"/>
    <w:rsid w:val="0017134C"/>
    <w:rsid w:val="0017710E"/>
    <w:rsid w:val="00187DC8"/>
    <w:rsid w:val="001922CE"/>
    <w:rsid w:val="00197985"/>
    <w:rsid w:val="001D3EFD"/>
    <w:rsid w:val="001E0F95"/>
    <w:rsid w:val="001F6CAD"/>
    <w:rsid w:val="00206228"/>
    <w:rsid w:val="0020700C"/>
    <w:rsid w:val="00210E97"/>
    <w:rsid w:val="002142F3"/>
    <w:rsid w:val="002350DB"/>
    <w:rsid w:val="0023547A"/>
    <w:rsid w:val="00235E33"/>
    <w:rsid w:val="00241B06"/>
    <w:rsid w:val="002455EA"/>
    <w:rsid w:val="0025328A"/>
    <w:rsid w:val="00284DF0"/>
    <w:rsid w:val="002A6055"/>
    <w:rsid w:val="002B3D8A"/>
    <w:rsid w:val="002B698E"/>
    <w:rsid w:val="002D21E1"/>
    <w:rsid w:val="002D3738"/>
    <w:rsid w:val="002D7240"/>
    <w:rsid w:val="002E6383"/>
    <w:rsid w:val="002F1541"/>
    <w:rsid w:val="002F4936"/>
    <w:rsid w:val="00300CB9"/>
    <w:rsid w:val="003106F5"/>
    <w:rsid w:val="00314028"/>
    <w:rsid w:val="0032615B"/>
    <w:rsid w:val="0032699B"/>
    <w:rsid w:val="0034356D"/>
    <w:rsid w:val="00346E45"/>
    <w:rsid w:val="003A4397"/>
    <w:rsid w:val="003B1A97"/>
    <w:rsid w:val="003D0A54"/>
    <w:rsid w:val="003F4232"/>
    <w:rsid w:val="00413213"/>
    <w:rsid w:val="00423442"/>
    <w:rsid w:val="00430333"/>
    <w:rsid w:val="00432816"/>
    <w:rsid w:val="004329C0"/>
    <w:rsid w:val="00436021"/>
    <w:rsid w:val="004536C3"/>
    <w:rsid w:val="004577A0"/>
    <w:rsid w:val="004635FF"/>
    <w:rsid w:val="004739BD"/>
    <w:rsid w:val="00473C57"/>
    <w:rsid w:val="00474EB1"/>
    <w:rsid w:val="00477058"/>
    <w:rsid w:val="004851EB"/>
    <w:rsid w:val="00492848"/>
    <w:rsid w:val="004A3015"/>
    <w:rsid w:val="004B3060"/>
    <w:rsid w:val="004D02DB"/>
    <w:rsid w:val="004D312A"/>
    <w:rsid w:val="004E3258"/>
    <w:rsid w:val="004F4DE6"/>
    <w:rsid w:val="005049C3"/>
    <w:rsid w:val="005074A9"/>
    <w:rsid w:val="00536162"/>
    <w:rsid w:val="0057652A"/>
    <w:rsid w:val="00580812"/>
    <w:rsid w:val="005823AF"/>
    <w:rsid w:val="005851B5"/>
    <w:rsid w:val="005900CF"/>
    <w:rsid w:val="005921B7"/>
    <w:rsid w:val="005A2286"/>
    <w:rsid w:val="005B7734"/>
    <w:rsid w:val="005D5C4F"/>
    <w:rsid w:val="005E0050"/>
    <w:rsid w:val="005E7BF1"/>
    <w:rsid w:val="005F0642"/>
    <w:rsid w:val="00605D32"/>
    <w:rsid w:val="00634FBB"/>
    <w:rsid w:val="0064175F"/>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650AE"/>
    <w:rsid w:val="00870006"/>
    <w:rsid w:val="00872168"/>
    <w:rsid w:val="00876D97"/>
    <w:rsid w:val="008901F6"/>
    <w:rsid w:val="0089525B"/>
    <w:rsid w:val="00895F17"/>
    <w:rsid w:val="008C1BD2"/>
    <w:rsid w:val="008D39C3"/>
    <w:rsid w:val="008D7691"/>
    <w:rsid w:val="008E30B3"/>
    <w:rsid w:val="008F4138"/>
    <w:rsid w:val="008F55C5"/>
    <w:rsid w:val="008F73B1"/>
    <w:rsid w:val="0092373C"/>
    <w:rsid w:val="00935BE3"/>
    <w:rsid w:val="009379E3"/>
    <w:rsid w:val="009425B1"/>
    <w:rsid w:val="00954949"/>
    <w:rsid w:val="0097130A"/>
    <w:rsid w:val="0098045C"/>
    <w:rsid w:val="0099298B"/>
    <w:rsid w:val="009A244B"/>
    <w:rsid w:val="009A6FDB"/>
    <w:rsid w:val="009A7B09"/>
    <w:rsid w:val="009D64FF"/>
    <w:rsid w:val="009F673B"/>
    <w:rsid w:val="00A01841"/>
    <w:rsid w:val="00A0403B"/>
    <w:rsid w:val="00A1224F"/>
    <w:rsid w:val="00A150A6"/>
    <w:rsid w:val="00A16DD3"/>
    <w:rsid w:val="00A253FE"/>
    <w:rsid w:val="00A43033"/>
    <w:rsid w:val="00A527C4"/>
    <w:rsid w:val="00A6490F"/>
    <w:rsid w:val="00A76B4C"/>
    <w:rsid w:val="00A76C5C"/>
    <w:rsid w:val="00A83F2D"/>
    <w:rsid w:val="00A851BF"/>
    <w:rsid w:val="00A96363"/>
    <w:rsid w:val="00AA46E3"/>
    <w:rsid w:val="00AA72D6"/>
    <w:rsid w:val="00AB6A0C"/>
    <w:rsid w:val="00AB7D94"/>
    <w:rsid w:val="00AD05DC"/>
    <w:rsid w:val="00AF3999"/>
    <w:rsid w:val="00B034AD"/>
    <w:rsid w:val="00B074AD"/>
    <w:rsid w:val="00B17146"/>
    <w:rsid w:val="00B42CCD"/>
    <w:rsid w:val="00B4378B"/>
    <w:rsid w:val="00B44C27"/>
    <w:rsid w:val="00B44FCE"/>
    <w:rsid w:val="00B54821"/>
    <w:rsid w:val="00B55F5D"/>
    <w:rsid w:val="00B64ED2"/>
    <w:rsid w:val="00B757D8"/>
    <w:rsid w:val="00B81407"/>
    <w:rsid w:val="00B86903"/>
    <w:rsid w:val="00B92A68"/>
    <w:rsid w:val="00B92B7E"/>
    <w:rsid w:val="00BA2478"/>
    <w:rsid w:val="00BE562D"/>
    <w:rsid w:val="00BE628F"/>
    <w:rsid w:val="00BF3D3B"/>
    <w:rsid w:val="00C01EBD"/>
    <w:rsid w:val="00C03BCB"/>
    <w:rsid w:val="00C210A0"/>
    <w:rsid w:val="00C45E14"/>
    <w:rsid w:val="00C52998"/>
    <w:rsid w:val="00C561F1"/>
    <w:rsid w:val="00C72C65"/>
    <w:rsid w:val="00C75CC0"/>
    <w:rsid w:val="00C8674F"/>
    <w:rsid w:val="00C86F2E"/>
    <w:rsid w:val="00C93FBF"/>
    <w:rsid w:val="00CB317D"/>
    <w:rsid w:val="00CC2547"/>
    <w:rsid w:val="00CE212A"/>
    <w:rsid w:val="00CE230B"/>
    <w:rsid w:val="00CE551C"/>
    <w:rsid w:val="00D06B69"/>
    <w:rsid w:val="00D07CC7"/>
    <w:rsid w:val="00D2763D"/>
    <w:rsid w:val="00D570C8"/>
    <w:rsid w:val="00D81F90"/>
    <w:rsid w:val="00D961A2"/>
    <w:rsid w:val="00DA3283"/>
    <w:rsid w:val="00DB2572"/>
    <w:rsid w:val="00DB7C26"/>
    <w:rsid w:val="00DD6D56"/>
    <w:rsid w:val="00DE295B"/>
    <w:rsid w:val="00DF1C14"/>
    <w:rsid w:val="00E250F1"/>
    <w:rsid w:val="00E46556"/>
    <w:rsid w:val="00E50321"/>
    <w:rsid w:val="00E52381"/>
    <w:rsid w:val="00E604AC"/>
    <w:rsid w:val="00E67AE7"/>
    <w:rsid w:val="00E76F32"/>
    <w:rsid w:val="00E81D39"/>
    <w:rsid w:val="00E92468"/>
    <w:rsid w:val="00E95502"/>
    <w:rsid w:val="00EA5ACE"/>
    <w:rsid w:val="00EC1C2F"/>
    <w:rsid w:val="00ED36DF"/>
    <w:rsid w:val="00ED7304"/>
    <w:rsid w:val="00EE7155"/>
    <w:rsid w:val="00EF5E80"/>
    <w:rsid w:val="00EF738C"/>
    <w:rsid w:val="00F002D6"/>
    <w:rsid w:val="00F13261"/>
    <w:rsid w:val="00F22885"/>
    <w:rsid w:val="00F25013"/>
    <w:rsid w:val="00F32B00"/>
    <w:rsid w:val="00F33FCE"/>
    <w:rsid w:val="00F36B9A"/>
    <w:rsid w:val="00F4510A"/>
    <w:rsid w:val="00F45FC0"/>
    <w:rsid w:val="00F72841"/>
    <w:rsid w:val="00F83F7A"/>
    <w:rsid w:val="00F87B4A"/>
    <w:rsid w:val="00F96C05"/>
    <w:rsid w:val="00FB0772"/>
    <w:rsid w:val="00FB2405"/>
    <w:rsid w:val="00FD05C4"/>
    <w:rsid w:val="00FD2B87"/>
    <w:rsid w:val="00FD2CB0"/>
    <w:rsid w:val="00FD5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153257702">
      <w:bodyDiv w:val="1"/>
      <w:marLeft w:val="0"/>
      <w:marRight w:val="0"/>
      <w:marTop w:val="0"/>
      <w:marBottom w:val="0"/>
      <w:divBdr>
        <w:top w:val="none" w:sz="0" w:space="0" w:color="auto"/>
        <w:left w:val="none" w:sz="0" w:space="0" w:color="auto"/>
        <w:bottom w:val="none" w:sz="0" w:space="0" w:color="auto"/>
        <w:right w:val="none" w:sz="0" w:space="0" w:color="auto"/>
      </w:divBdr>
    </w:div>
    <w:div w:id="1370955978">
      <w:bodyDiv w:val="1"/>
      <w:marLeft w:val="0"/>
      <w:marRight w:val="0"/>
      <w:marTop w:val="0"/>
      <w:marBottom w:val="0"/>
      <w:divBdr>
        <w:top w:val="none" w:sz="0" w:space="0" w:color="auto"/>
        <w:left w:val="none" w:sz="0" w:space="0" w:color="auto"/>
        <w:bottom w:val="none" w:sz="0" w:space="0" w:color="auto"/>
        <w:right w:val="none" w:sz="0" w:space="0" w:color="auto"/>
      </w:divBdr>
    </w:div>
    <w:div w:id="1371609574">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33836565">
      <w:bodyDiv w:val="1"/>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 w:id="20907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C664-9E86-4FD9-8784-A388C392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8</Pages>
  <Words>1340</Words>
  <Characters>10732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164</cp:revision>
  <cp:lastPrinted>2019-01-28T11:52:00Z</cp:lastPrinted>
  <dcterms:created xsi:type="dcterms:W3CDTF">2016-01-18T14:40:00Z</dcterms:created>
  <dcterms:modified xsi:type="dcterms:W3CDTF">2019-01-28T11:52:00Z</dcterms:modified>
</cp:coreProperties>
</file>