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06" w:rsidRPr="00F833CC" w:rsidRDefault="00065906" w:rsidP="00065906">
      <w:pPr>
        <w:pStyle w:val="a6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F833CC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065906" w:rsidRPr="00065906" w:rsidRDefault="00065906" w:rsidP="00065906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06590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65906" w:rsidRPr="00065906" w:rsidRDefault="00065906" w:rsidP="0006590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590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65906" w:rsidRPr="00065906" w:rsidRDefault="00065906" w:rsidP="00065906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06590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65906" w:rsidRPr="00065906" w:rsidRDefault="00065906" w:rsidP="00065906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065906">
        <w:rPr>
          <w:rStyle w:val="a5"/>
          <w:rFonts w:ascii="Times New Roman" w:hAnsi="Times New Roman"/>
          <w:sz w:val="28"/>
          <w:szCs w:val="28"/>
        </w:rPr>
        <w:t xml:space="preserve">Сорок </w:t>
      </w:r>
      <w:proofErr w:type="spellStart"/>
      <w:r w:rsidRPr="00065906">
        <w:rPr>
          <w:rStyle w:val="a5"/>
          <w:rFonts w:ascii="Times New Roman" w:hAnsi="Times New Roman"/>
          <w:sz w:val="28"/>
          <w:szCs w:val="28"/>
        </w:rPr>
        <w:t>шоста</w:t>
      </w:r>
      <w:proofErr w:type="spellEnd"/>
      <w:r w:rsidRPr="00065906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065906" w:rsidRPr="00065906" w:rsidRDefault="00065906" w:rsidP="000659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906" w:rsidRPr="00065906" w:rsidRDefault="00065906" w:rsidP="00065906">
      <w:pPr>
        <w:spacing w:after="0" w:line="240" w:lineRule="auto"/>
        <w:jc w:val="center"/>
        <w:rPr>
          <w:rStyle w:val="a5"/>
          <w:rFonts w:ascii="Times New Roman" w:eastAsiaTheme="minorEastAsia" w:hAnsi="Times New Roman"/>
          <w:b/>
          <w:bCs/>
          <w:spacing w:val="20"/>
          <w:sz w:val="32"/>
          <w:szCs w:val="32"/>
        </w:rPr>
      </w:pPr>
      <w:r w:rsidRPr="00065906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065906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065906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065906" w:rsidRPr="004F40BB" w:rsidRDefault="00065906" w:rsidP="00065906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5906" w:rsidRPr="003C6F10" w:rsidRDefault="00065906" w:rsidP="00673AF4">
      <w:pPr>
        <w:tabs>
          <w:tab w:val="left" w:pos="3544"/>
        </w:tabs>
        <w:spacing w:after="0" w:line="240" w:lineRule="auto"/>
        <w:rPr>
          <w:sz w:val="27"/>
          <w:szCs w:val="27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7F6485" w:rsidRDefault="007F6485" w:rsidP="00673A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6485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</w:t>
      </w:r>
    </w:p>
    <w:p w:rsidR="007F6485" w:rsidRDefault="007F6485" w:rsidP="00673A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господарського відання</w:t>
      </w:r>
    </w:p>
    <w:p w:rsidR="007F6485" w:rsidRDefault="007F6485" w:rsidP="007F6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6485" w:rsidRDefault="007F6485" w:rsidP="007D2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60 Закону України «Про місцеве самоврядування в Україні»</w:t>
      </w:r>
      <w:r w:rsidR="007D2808">
        <w:rPr>
          <w:rFonts w:ascii="Times New Roman" w:hAnsi="Times New Roman" w:cs="Times New Roman"/>
          <w:sz w:val="28"/>
          <w:szCs w:val="28"/>
          <w:lang w:val="uk-UA"/>
        </w:rPr>
        <w:t>, на виконання рішення міської ради від 28.02.2019 №713-38/</w:t>
      </w:r>
      <w:r w:rsidR="007D28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D2808" w:rsidRPr="007D2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808">
        <w:rPr>
          <w:rFonts w:ascii="Times New Roman" w:hAnsi="Times New Roman" w:cs="Times New Roman"/>
          <w:sz w:val="28"/>
          <w:szCs w:val="28"/>
          <w:lang w:val="uk-UA"/>
        </w:rPr>
        <w:t>«Про приватизацію об’єкта комунальної власності незавершеного будівництва теплопункту по вул. Музична,51а, розглянувши протокол про результати електронного аукціону №</w:t>
      </w:r>
      <w:r w:rsidR="0075027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750279" w:rsidRPr="00750279">
        <w:rPr>
          <w:rFonts w:ascii="Times New Roman" w:hAnsi="Times New Roman" w:cs="Times New Roman"/>
          <w:sz w:val="28"/>
          <w:szCs w:val="28"/>
        </w:rPr>
        <w:t>-</w:t>
      </w:r>
      <w:r w:rsidR="00750279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750279" w:rsidRPr="00750279">
        <w:rPr>
          <w:rFonts w:ascii="Times New Roman" w:hAnsi="Times New Roman" w:cs="Times New Roman"/>
          <w:sz w:val="28"/>
          <w:szCs w:val="28"/>
        </w:rPr>
        <w:t xml:space="preserve">-2019-09-20-000014-2 </w:t>
      </w:r>
      <w:r w:rsidR="00750279">
        <w:rPr>
          <w:rFonts w:ascii="Times New Roman" w:hAnsi="Times New Roman" w:cs="Times New Roman"/>
          <w:sz w:val="28"/>
          <w:szCs w:val="28"/>
          <w:lang w:val="uk-UA"/>
        </w:rPr>
        <w:t>від 17.10.2019</w:t>
      </w:r>
      <w:r w:rsidR="00D6448B">
        <w:rPr>
          <w:rFonts w:ascii="Times New Roman" w:hAnsi="Times New Roman" w:cs="Times New Roman"/>
          <w:sz w:val="28"/>
          <w:szCs w:val="28"/>
          <w:lang w:val="uk-UA"/>
        </w:rPr>
        <w:t xml:space="preserve"> та лист Синельниківського міського комунального підприємства «Водоканал» </w:t>
      </w:r>
      <w:r w:rsidR="00BC164A" w:rsidRPr="00BC164A">
        <w:rPr>
          <w:rFonts w:ascii="Times New Roman" w:hAnsi="Times New Roman" w:cs="Times New Roman"/>
          <w:sz w:val="28"/>
          <w:szCs w:val="28"/>
          <w:lang w:val="uk-UA"/>
        </w:rPr>
        <w:t>від 06.11.2019 № 660</w:t>
      </w:r>
      <w:r w:rsidR="00750279" w:rsidRPr="00BC16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027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750279" w:rsidRPr="007502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65906" w:rsidRDefault="00065906" w:rsidP="007D2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279" w:rsidRDefault="008F743B" w:rsidP="008D0A7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 право</w:t>
      </w:r>
      <w:r w:rsidR="00750279" w:rsidRPr="0075027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</w:t>
      </w:r>
      <w:r w:rsidR="00750279">
        <w:rPr>
          <w:rFonts w:ascii="Times New Roman" w:hAnsi="Times New Roman" w:cs="Times New Roman"/>
          <w:sz w:val="28"/>
          <w:szCs w:val="28"/>
          <w:lang w:val="uk-UA"/>
        </w:rPr>
        <w:t xml:space="preserve">відання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D0A75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им міським</w:t>
      </w:r>
      <w:r w:rsidR="008D0A7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D0A7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D0A75"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D0A75">
        <w:rPr>
          <w:rFonts w:ascii="Times New Roman" w:hAnsi="Times New Roman" w:cs="Times New Roman"/>
          <w:sz w:val="28"/>
          <w:szCs w:val="28"/>
          <w:lang w:val="uk-UA"/>
        </w:rPr>
        <w:t>об`єкт незавершеного будівництва теплопункту по вул. Музична,51а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з його приватизацією</w:t>
      </w:r>
      <w:r w:rsidR="008D0A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0CE6" w:rsidRDefault="008D0A75" w:rsidP="008D0A7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CE6">
        <w:rPr>
          <w:rFonts w:ascii="Times New Roman" w:hAnsi="Times New Roman" w:cs="Times New Roman"/>
          <w:sz w:val="28"/>
          <w:szCs w:val="28"/>
          <w:lang w:val="uk-UA"/>
        </w:rPr>
        <w:t>Начальнику Синельниківського міського комунального підприємства «Водоканал»</w:t>
      </w:r>
      <w:r w:rsidR="00434316" w:rsidRPr="00CD0CE6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державного реєстратора для здійснення </w:t>
      </w:r>
      <w:r w:rsidR="00CD0CE6" w:rsidRPr="00CD0CE6">
        <w:rPr>
          <w:rFonts w:ascii="Times New Roman" w:hAnsi="Times New Roman" w:cs="Times New Roman"/>
          <w:sz w:val="28"/>
          <w:szCs w:val="28"/>
          <w:lang w:val="uk-UA"/>
        </w:rPr>
        <w:t>заходів з державної реєстрації припинення права господарського відання на об’єкт, зазначе</w:t>
      </w:r>
      <w:r w:rsidR="00004EED">
        <w:rPr>
          <w:rFonts w:ascii="Times New Roman" w:hAnsi="Times New Roman" w:cs="Times New Roman"/>
          <w:sz w:val="28"/>
          <w:szCs w:val="28"/>
          <w:lang w:val="uk-UA"/>
        </w:rPr>
        <w:t>ний в пункті 1 даного рішення.</w:t>
      </w:r>
    </w:p>
    <w:p w:rsidR="008D0A75" w:rsidRPr="00CD0CE6" w:rsidRDefault="008F743B" w:rsidP="008D0A7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75" w:rsidRPr="00CD0CE6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цього рішення доручити першому заступнику </w:t>
      </w:r>
      <w:r w:rsidR="00DF763D" w:rsidRPr="00CD0CE6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міської ради Яковіну В.Б.</w:t>
      </w:r>
    </w:p>
    <w:p w:rsidR="00434316" w:rsidRDefault="00434316" w:rsidP="008D0A7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 покласти на постійну комісію міської ради з питань житлово</w:t>
      </w:r>
      <w:r w:rsidR="0006590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434316" w:rsidRDefault="00434316" w:rsidP="0043431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316" w:rsidRDefault="00434316" w:rsidP="0043431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316" w:rsidRDefault="00434316" w:rsidP="00434316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316" w:rsidRPr="00434316" w:rsidRDefault="00434316" w:rsidP="004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1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34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31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431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34316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7F6485" w:rsidRPr="007F6485" w:rsidRDefault="007F6485" w:rsidP="007F6485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7F6485" w:rsidRPr="007F6485" w:rsidSect="000659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611"/>
    <w:multiLevelType w:val="hybridMultilevel"/>
    <w:tmpl w:val="09348DB2"/>
    <w:lvl w:ilvl="0" w:tplc="FBF0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85"/>
    <w:rsid w:val="00004EED"/>
    <w:rsid w:val="00065906"/>
    <w:rsid w:val="00094C3B"/>
    <w:rsid w:val="000D33E0"/>
    <w:rsid w:val="00325F9A"/>
    <w:rsid w:val="00434316"/>
    <w:rsid w:val="00673AF4"/>
    <w:rsid w:val="006F5D30"/>
    <w:rsid w:val="00750279"/>
    <w:rsid w:val="007D2808"/>
    <w:rsid w:val="007F6485"/>
    <w:rsid w:val="00850286"/>
    <w:rsid w:val="008D0A75"/>
    <w:rsid w:val="008F743B"/>
    <w:rsid w:val="00B50BB7"/>
    <w:rsid w:val="00BC164A"/>
    <w:rsid w:val="00C72CDC"/>
    <w:rsid w:val="00CD0CE6"/>
    <w:rsid w:val="00D6448B"/>
    <w:rsid w:val="00DF64C3"/>
    <w:rsid w:val="00DF763D"/>
    <w:rsid w:val="00FB00B9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D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0279"/>
    <w:pPr>
      <w:ind w:left="720"/>
      <w:contextualSpacing/>
    </w:pPr>
  </w:style>
  <w:style w:type="paragraph" w:styleId="a">
    <w:name w:val="List Bullet"/>
    <w:basedOn w:val="a0"/>
    <w:link w:val="a5"/>
    <w:autoRedefine/>
    <w:rsid w:val="00065906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6">
    <w:name w:val="No Spacing"/>
    <w:link w:val="a7"/>
    <w:qFormat/>
    <w:rsid w:val="000659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Маркированный список Знак"/>
    <w:basedOn w:val="a1"/>
    <w:link w:val="a"/>
    <w:rsid w:val="00065906"/>
    <w:rPr>
      <w:rFonts w:ascii="Bookman Old Style" w:eastAsia="Times New Roman" w:hAnsi="Bookman Old Style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0659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2019-11-06T06:42:00Z</cp:lastPrinted>
  <dcterms:created xsi:type="dcterms:W3CDTF">2019-10-24T13:10:00Z</dcterms:created>
  <dcterms:modified xsi:type="dcterms:W3CDTF">2019-11-11T12:45:00Z</dcterms:modified>
</cp:coreProperties>
</file>