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7" w:rsidRPr="006A01E7" w:rsidRDefault="006A01E7" w:rsidP="006A0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A01E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A01E7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A01E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A01E7" w:rsidRPr="006A01E7" w:rsidRDefault="006A01E7" w:rsidP="006A01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A01E7" w:rsidRPr="006A01E7" w:rsidRDefault="006A01E7" w:rsidP="006A01E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A01E7">
        <w:rPr>
          <w:rFonts w:ascii="Times New Roman" w:hAnsi="Times New Roman" w:cs="Times New Roman"/>
          <w:bCs/>
          <w:sz w:val="26"/>
          <w:szCs w:val="26"/>
          <w:lang w:val="uk-UA"/>
        </w:rPr>
        <w:t>27 лютого 2019 року</w:t>
      </w:r>
      <w:r w:rsidRPr="006A01E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A01E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6A01E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A01E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A01E7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A01E7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40</w:t>
      </w:r>
    </w:p>
    <w:p w:rsidR="006A01E7" w:rsidRPr="006A01E7" w:rsidRDefault="006A01E7" w:rsidP="006A0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1E7" w:rsidRPr="006A01E7" w:rsidRDefault="009935F4" w:rsidP="006A0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5F4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9935F4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9935F4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9935F4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B47ECB" w:rsidRPr="00F67360" w:rsidRDefault="00B47ECB" w:rsidP="00B47ECB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погодження звіту про хід</w:t>
      </w:r>
    </w:p>
    <w:p w:rsidR="00B47ECB" w:rsidRPr="00F67360" w:rsidRDefault="00B47ECB" w:rsidP="00B47ECB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виконання </w:t>
      </w:r>
      <w:proofErr w:type="spellStart"/>
      <w:r w:rsidRPr="00F67360">
        <w:rPr>
          <w:rFonts w:ascii="Times New Roman" w:hAnsi="Times New Roman" w:cs="Times New Roman"/>
          <w:b/>
          <w:i/>
          <w:sz w:val="28"/>
          <w:szCs w:val="28"/>
        </w:rPr>
        <w:t>Цільової</w:t>
      </w:r>
      <w:proofErr w:type="spellEnd"/>
      <w:r w:rsidRPr="00F673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7360">
        <w:rPr>
          <w:rFonts w:ascii="Times New Roman" w:hAnsi="Times New Roman" w:cs="Times New Roman"/>
          <w:b/>
          <w:i/>
          <w:sz w:val="28"/>
          <w:szCs w:val="28"/>
        </w:rPr>
        <w:t>комплексної</w:t>
      </w:r>
      <w:proofErr w:type="spellEnd"/>
    </w:p>
    <w:p w:rsidR="00B47ECB" w:rsidRPr="00F67360" w:rsidRDefault="00B47ECB" w:rsidP="00B47ECB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67360">
        <w:rPr>
          <w:rFonts w:ascii="Times New Roman" w:hAnsi="Times New Roman" w:cs="Times New Roman"/>
          <w:b/>
          <w:i/>
          <w:sz w:val="28"/>
          <w:szCs w:val="28"/>
        </w:rPr>
        <w:t>програми</w:t>
      </w:r>
      <w:proofErr w:type="spellEnd"/>
      <w:r w:rsidRPr="00F673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7360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proofErr w:type="spellEnd"/>
      <w:r w:rsidRPr="00F673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67360">
        <w:rPr>
          <w:rFonts w:ascii="Times New Roman" w:hAnsi="Times New Roman" w:cs="Times New Roman"/>
          <w:b/>
          <w:i/>
          <w:sz w:val="28"/>
          <w:szCs w:val="28"/>
        </w:rPr>
        <w:t>фізичної</w:t>
      </w:r>
      <w:proofErr w:type="spellEnd"/>
      <w:r w:rsidRPr="00F673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354C4" w:rsidRPr="00F67360" w:rsidRDefault="00B47ECB" w:rsidP="00B47ECB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67360">
        <w:rPr>
          <w:rFonts w:ascii="Times New Roman" w:hAnsi="Times New Roman" w:cs="Times New Roman"/>
          <w:b/>
          <w:i/>
          <w:sz w:val="28"/>
          <w:szCs w:val="28"/>
        </w:rPr>
        <w:t>культури</w:t>
      </w:r>
      <w:proofErr w:type="spellEnd"/>
      <w:r w:rsidRPr="00F673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67360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F67360">
        <w:rPr>
          <w:rFonts w:ascii="Times New Roman" w:hAnsi="Times New Roman" w:cs="Times New Roman"/>
          <w:b/>
          <w:i/>
          <w:sz w:val="28"/>
          <w:szCs w:val="28"/>
        </w:rPr>
        <w:t xml:space="preserve"> спорту в </w:t>
      </w:r>
      <w:proofErr w:type="gramStart"/>
      <w:r w:rsidRPr="00F67360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F6736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F67360">
        <w:rPr>
          <w:rFonts w:ascii="Times New Roman" w:hAnsi="Times New Roman" w:cs="Times New Roman"/>
          <w:b/>
          <w:i/>
          <w:sz w:val="28"/>
          <w:szCs w:val="28"/>
        </w:rPr>
        <w:t>Синельниковому</w:t>
      </w:r>
      <w:proofErr w:type="spellEnd"/>
    </w:p>
    <w:p w:rsidR="00B47ECB" w:rsidRPr="00F67360" w:rsidRDefault="00B47ECB" w:rsidP="00B47ECB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b/>
          <w:i/>
          <w:sz w:val="28"/>
          <w:szCs w:val="28"/>
        </w:rPr>
        <w:t>на 2016-2023 роки</w:t>
      </w:r>
      <w:r w:rsidR="00C354C4" w:rsidRPr="00F673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7360"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201</w:t>
      </w:r>
      <w:r w:rsidR="00C354C4" w:rsidRPr="00F67360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673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F6736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Pr="00F673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ік </w:t>
      </w:r>
    </w:p>
    <w:p w:rsidR="00B47ECB" w:rsidRPr="00F67360" w:rsidRDefault="00B47ECB" w:rsidP="00B47ECB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47ECB" w:rsidRPr="00F67360" w:rsidRDefault="00B47ECB" w:rsidP="00B47EC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471E6" w:rsidRPr="00F67360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5471E6" w:rsidRPr="00F67360">
        <w:rPr>
          <w:rFonts w:ascii="Times New Roman" w:hAnsi="Times New Roman" w:cs="Times New Roman"/>
          <w:sz w:val="28"/>
          <w:szCs w:val="28"/>
          <w:lang w:val="uk-UA"/>
        </w:rPr>
        <w:t>1 пункту «а»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статті 27, статтею 32, </w:t>
      </w:r>
      <w:r w:rsidR="005471E6" w:rsidRPr="00F67360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5471E6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         1 частини 2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статті 52</w:t>
      </w:r>
      <w:r w:rsidR="005471E6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Законом України «Про фізичну культуру і спорт», </w:t>
      </w:r>
      <w:r w:rsidRPr="00F6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постанови </w:t>
      </w:r>
      <w:hyperlink r:id="rId5" w:tgtFrame="_blank" w:history="1">
        <w:r w:rsidRPr="00F67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Кабінету Міністрів України від 01.03.2017 № </w:t>
        </w:r>
      </w:hyperlink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115 </w:t>
      </w:r>
      <w:r w:rsidRPr="00F6736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F67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затвердження Державної цільової соціальної програми розвитку фізичної культури і спорту на період до 2020 року» (зі змінами) та 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>від 18.09.2013 №</w:t>
      </w:r>
      <w:r w:rsidRPr="00F67360">
        <w:rPr>
          <w:rFonts w:ascii="Times New Roman" w:hAnsi="Times New Roman" w:cs="Times New Roman"/>
          <w:color w:val="000000"/>
          <w:sz w:val="28"/>
          <w:szCs w:val="28"/>
          <w:lang w:val="uk-UA"/>
        </w:rPr>
        <w:t>689</w:t>
      </w:r>
      <w:r w:rsidRPr="00F6736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>«Про затвердження норм витрат на проведення спортивних заходів державного та міжнародного рівня»,</w:t>
      </w:r>
      <w:r w:rsidRPr="00F67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розпорядження голови облдержадміністрації від 12.06.2007 № Р-211/0/3-07 «Про порядок розроблення, затвердження та виконання регіональних цільових програм у Дніпропетровській облдержадміністрації» (зі змінами) та від 21.05.2018 № Р-292/0/3-18 «Про погодження проекту змін до Цільової соціальної 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розвитку фізичної культури і спорту в Дніпропетровській області до 2021 року»</w:t>
      </w:r>
      <w:r w:rsidRPr="00F673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B47ECB" w:rsidRPr="00F67360" w:rsidRDefault="009A4413" w:rsidP="00B4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360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звіт 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</w:t>
      </w:r>
      <w:proofErr w:type="spellStart"/>
      <w:r w:rsidR="00F67360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="00F6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CB" w:rsidRPr="00F67360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B47ECB" w:rsidRPr="00F6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CB" w:rsidRPr="00F6736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47ECB" w:rsidRPr="00F6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CB" w:rsidRPr="00F6736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47ECB" w:rsidRPr="00F6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CB" w:rsidRPr="00F6736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B47ECB" w:rsidRPr="00F6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CB" w:rsidRPr="00F6736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B47ECB" w:rsidRPr="00F6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ECB" w:rsidRPr="00F673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47ECB" w:rsidRPr="00F67360">
        <w:rPr>
          <w:rFonts w:ascii="Times New Roman" w:hAnsi="Times New Roman" w:cs="Times New Roman"/>
          <w:sz w:val="28"/>
          <w:szCs w:val="28"/>
        </w:rPr>
        <w:t xml:space="preserve"> спорту в м. </w:t>
      </w:r>
      <w:proofErr w:type="spellStart"/>
      <w:r w:rsidR="00B47ECB" w:rsidRPr="00F67360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="00B47ECB" w:rsidRPr="00F67360">
        <w:rPr>
          <w:rFonts w:ascii="Times New Roman" w:hAnsi="Times New Roman" w:cs="Times New Roman"/>
          <w:sz w:val="28"/>
          <w:szCs w:val="28"/>
        </w:rPr>
        <w:t xml:space="preserve"> на 2016-2023 роки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B13AD6" w:rsidRPr="00F673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ік відповідно до додатку. </w:t>
      </w:r>
    </w:p>
    <w:p w:rsidR="00B47ECB" w:rsidRPr="00F67360" w:rsidRDefault="009A4413" w:rsidP="00B4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>Доручити начальнику відділу у справах сім’ї, молоді та спорту міської ради Петрукович Ю.Г.:</w:t>
      </w:r>
    </w:p>
    <w:p w:rsidR="00B47ECB" w:rsidRPr="00F67360" w:rsidRDefault="009A4413" w:rsidP="00B47ECB">
      <w:pPr>
        <w:spacing w:after="0" w:line="240" w:lineRule="auto"/>
        <w:ind w:right="-8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>Підготувати проект рішення міської ра</w:t>
      </w:r>
      <w:r w:rsidR="00F67360">
        <w:rPr>
          <w:rFonts w:ascii="Times New Roman" w:hAnsi="Times New Roman" w:cs="Times New Roman"/>
          <w:sz w:val="28"/>
          <w:szCs w:val="28"/>
          <w:lang w:val="uk-UA"/>
        </w:rPr>
        <w:t xml:space="preserve">ди «Про затвердження звіту про хід виконання Цільової 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</w:t>
      </w:r>
      <w:r w:rsidR="00F67360">
        <w:rPr>
          <w:rFonts w:ascii="Times New Roman" w:hAnsi="Times New Roman" w:cs="Times New Roman"/>
          <w:sz w:val="28"/>
          <w:szCs w:val="28"/>
          <w:lang w:val="uk-UA"/>
        </w:rPr>
        <w:t xml:space="preserve">у фізичної культури і спорту в 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>м. Синельниковому на 2016-2023 роки за 201</w:t>
      </w:r>
      <w:r w:rsidR="00B13AD6" w:rsidRPr="00F673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рік»;</w:t>
      </w:r>
    </w:p>
    <w:p w:rsidR="00B47ECB" w:rsidRPr="00F67360" w:rsidRDefault="009A4413" w:rsidP="00B47ECB">
      <w:pPr>
        <w:spacing w:after="0" w:line="240" w:lineRule="auto"/>
        <w:ind w:right="-8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>Доповісти на сесії міської ради про хід виконання Цільової  комплексної програми розвитку фізичної культури і спорту в м.</w:t>
      </w:r>
      <w:r w:rsidR="00F673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B47ECB" w:rsidRPr="00F67360">
        <w:rPr>
          <w:rFonts w:ascii="Times New Roman" w:hAnsi="Times New Roman" w:cs="Times New Roman"/>
          <w:sz w:val="28"/>
          <w:szCs w:val="28"/>
        </w:rPr>
        <w:t>инельниковому</w:t>
      </w:r>
      <w:proofErr w:type="spellEnd"/>
      <w:r w:rsidR="00B47ECB" w:rsidRPr="00F67360">
        <w:rPr>
          <w:rFonts w:ascii="Times New Roman" w:hAnsi="Times New Roman" w:cs="Times New Roman"/>
          <w:sz w:val="28"/>
          <w:szCs w:val="28"/>
        </w:rPr>
        <w:t xml:space="preserve"> на 2016-2023 роки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за 201</w:t>
      </w:r>
      <w:r w:rsidR="00B13AD6" w:rsidRPr="00F6736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B47ECB" w:rsidRPr="00F67360" w:rsidRDefault="009A4413" w:rsidP="00B47ECB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7ECB" w:rsidRPr="00F67360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відділу у справах сім’ї, молоді та спорту міської ради Петрукович Ю.Г.</w:t>
      </w:r>
    </w:p>
    <w:p w:rsidR="00B47ECB" w:rsidRPr="00F67360" w:rsidRDefault="00B47ECB" w:rsidP="00B47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A4413" w:rsidRPr="00F673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міської ради </w:t>
      </w:r>
      <w:r w:rsidR="00F673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F67360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B47ECB" w:rsidRDefault="00B47ECB" w:rsidP="00B47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02BC" w:rsidRDefault="006D02BC" w:rsidP="00B47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02BC" w:rsidRDefault="006D02BC" w:rsidP="00B47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02BC" w:rsidRDefault="006D02BC" w:rsidP="00B47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02BC" w:rsidRPr="00F67360" w:rsidRDefault="006D02BC" w:rsidP="00B47E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7ECB" w:rsidRPr="00F67360" w:rsidRDefault="00B47ECB" w:rsidP="009A44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736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F673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67360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6D02BC" w:rsidRDefault="006D02BC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02BC" w:rsidRDefault="006D02BC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7ECB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A63BE">
        <w:rPr>
          <w:rFonts w:ascii="Times New Roman" w:hAnsi="Times New Roman"/>
          <w:sz w:val="28"/>
          <w:szCs w:val="28"/>
          <w:lang w:val="uk-UA"/>
        </w:rPr>
        <w:lastRenderedPageBreak/>
        <w:t xml:space="preserve">Звіт </w:t>
      </w:r>
    </w:p>
    <w:p w:rsidR="00B47ECB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A63BE">
        <w:rPr>
          <w:rFonts w:ascii="Times New Roman" w:hAnsi="Times New Roman"/>
          <w:sz w:val="28"/>
          <w:szCs w:val="28"/>
          <w:lang w:val="uk-UA"/>
        </w:rPr>
        <w:t xml:space="preserve">про хід виконання Цільової  комплексної програми </w:t>
      </w:r>
    </w:p>
    <w:p w:rsidR="00B47ECB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63B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A6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3BE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2A6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3B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A6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3BE">
        <w:rPr>
          <w:rFonts w:ascii="Times New Roman" w:hAnsi="Times New Roman"/>
          <w:sz w:val="28"/>
          <w:szCs w:val="28"/>
        </w:rPr>
        <w:t>і</w:t>
      </w:r>
      <w:proofErr w:type="spellEnd"/>
      <w:r w:rsidRPr="002A63BE">
        <w:rPr>
          <w:rFonts w:ascii="Times New Roman" w:hAnsi="Times New Roman"/>
          <w:sz w:val="28"/>
          <w:szCs w:val="28"/>
        </w:rPr>
        <w:t xml:space="preserve"> спорту в </w:t>
      </w:r>
      <w:proofErr w:type="gramStart"/>
      <w:r w:rsidRPr="002A63BE">
        <w:rPr>
          <w:rFonts w:ascii="Times New Roman" w:hAnsi="Times New Roman"/>
          <w:sz w:val="28"/>
          <w:szCs w:val="28"/>
        </w:rPr>
        <w:t>м</w:t>
      </w:r>
      <w:proofErr w:type="gramEnd"/>
      <w:r w:rsidRPr="002A63B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63BE">
        <w:rPr>
          <w:rFonts w:ascii="Times New Roman" w:hAnsi="Times New Roman"/>
          <w:sz w:val="28"/>
          <w:szCs w:val="28"/>
        </w:rPr>
        <w:t>Синельниковому</w:t>
      </w:r>
      <w:proofErr w:type="spellEnd"/>
    </w:p>
    <w:p w:rsidR="00B13AD6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A63BE">
        <w:rPr>
          <w:rFonts w:ascii="Times New Roman" w:hAnsi="Times New Roman"/>
          <w:sz w:val="28"/>
          <w:szCs w:val="28"/>
          <w:lang w:val="uk-UA"/>
        </w:rPr>
        <w:t xml:space="preserve">на 2016-2023 роки </w:t>
      </w:r>
    </w:p>
    <w:p w:rsidR="00B47ECB" w:rsidRPr="002A63BE" w:rsidRDefault="00B47ECB" w:rsidP="00B47ECB">
      <w:pPr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A63BE">
        <w:rPr>
          <w:rFonts w:ascii="Times New Roman" w:hAnsi="Times New Roman"/>
          <w:sz w:val="28"/>
          <w:szCs w:val="28"/>
          <w:lang w:val="uk-UA"/>
        </w:rPr>
        <w:t>за 201</w:t>
      </w:r>
      <w:r w:rsidR="00B13AD6" w:rsidRPr="002A63BE">
        <w:rPr>
          <w:rFonts w:ascii="Times New Roman" w:hAnsi="Times New Roman"/>
          <w:sz w:val="28"/>
          <w:szCs w:val="28"/>
          <w:lang w:val="uk-UA"/>
        </w:rPr>
        <w:t>8</w:t>
      </w:r>
      <w:r w:rsidRPr="002A63BE">
        <w:rPr>
          <w:rFonts w:ascii="Times New Roman" w:hAnsi="Times New Roman"/>
          <w:sz w:val="28"/>
          <w:szCs w:val="28"/>
          <w:lang w:val="uk-UA"/>
        </w:rPr>
        <w:t xml:space="preserve"> рік </w:t>
      </w:r>
    </w:p>
    <w:p w:rsidR="00C939FD" w:rsidRPr="00C939FD" w:rsidRDefault="00C939FD" w:rsidP="003F41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111" w:rsidRPr="005E1B13" w:rsidRDefault="00955111" w:rsidP="00955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міської ради від 15.06.2016 № 114-8/VІІ затверджена </w:t>
      </w:r>
      <w:r w:rsidR="001725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Цільов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комплексн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фізичної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спорту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5E1B13">
        <w:rPr>
          <w:rFonts w:ascii="Times New Roman" w:eastAsia="Times New Roman" w:hAnsi="Times New Roman" w:cs="Times New Roman"/>
          <w:sz w:val="28"/>
          <w:szCs w:val="28"/>
        </w:rPr>
        <w:t>инельниковому</w:t>
      </w:r>
      <w:proofErr w:type="spellEnd"/>
      <w:r w:rsidRPr="005E1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на 2016-2023 роки».</w:t>
      </w:r>
    </w:p>
    <w:p w:rsidR="00955111" w:rsidRPr="005E1B13" w:rsidRDefault="0093151E" w:rsidP="00D43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43B56">
        <w:rPr>
          <w:rFonts w:ascii="Times New Roman" w:eastAsia="Times New Roman" w:hAnsi="Times New Roman" w:cs="Times New Roman"/>
          <w:sz w:val="28"/>
          <w:szCs w:val="28"/>
          <w:lang w:val="uk-UA"/>
        </w:rPr>
        <w:t>авдання</w:t>
      </w:r>
      <w:r w:rsidR="005F7CE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D43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 вказаної </w:t>
      </w:r>
      <w:r w:rsidR="00955111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D43B56" w:rsidRPr="00D43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7CEC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D43B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дітей, молоді та дорослого населення заняттям спортом, </w:t>
      </w:r>
      <w:r w:rsidR="00955111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розв</w:t>
      </w:r>
      <w:r w:rsidR="000D538F">
        <w:rPr>
          <w:rFonts w:ascii="Times New Roman" w:eastAsia="Times New Roman" w:hAnsi="Times New Roman" w:cs="Times New Roman"/>
          <w:sz w:val="28"/>
          <w:szCs w:val="28"/>
          <w:lang w:val="uk-UA"/>
        </w:rPr>
        <w:t>итку фізичної культури і спорту</w:t>
      </w:r>
      <w:r w:rsidR="00D43B5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55111" w:rsidRPr="005E1B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зміцнення здоров'я населення засобами фізичного виховання, фізичної культури і спорту.</w:t>
      </w:r>
    </w:p>
    <w:p w:rsidR="00955111" w:rsidRDefault="008D36AB" w:rsidP="00172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955111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ета Програми реалізується через участь спортсменів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Синельниківської</w:t>
      </w:r>
      <w:r w:rsidR="00183C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955111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дитячо-юнацької спортивної школи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Синельниківської міської ради</w:t>
      </w:r>
      <w:r w:rsidR="00955111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вихованців федерацій міста</w:t>
      </w:r>
      <w:r w:rsidR="003E14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55111" w:rsidRPr="005E1B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учасників спортивних клубів та спортивних колективів фізичної культури підприємств міста в різних видах змагань з різних видів спорту. </w:t>
      </w:r>
    </w:p>
    <w:p w:rsidR="005A73A1" w:rsidRDefault="005A73A1" w:rsidP="00CC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2018 рік з міського бюджету на проведення спортивно-масових заходів та відрядження спортсменів виділено кошти в сумі 65,9 тис. грн., з них використано 55,0 тис. грн..  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коштів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3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сумі 10,1 тис. грн.. 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виникла в зв’язку із здійсненням закупів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 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товару через систему електронних закупівель «Прозоро»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відміни змагань</w:t>
      </w:r>
      <w:r w:rsidR="006032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Регламентів проведення </w:t>
      </w:r>
      <w:r w:rsidR="0060323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Всеукраїнських та обласних чемпіонатів</w:t>
      </w:r>
      <w:r w:rsidRPr="005A73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A73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B0AA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90417" w:rsidRPr="0005205F" w:rsidRDefault="005A73A1" w:rsidP="005A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05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проведено 15 </w:t>
      </w:r>
      <w:r w:rsidRPr="000520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спортивно-масових заходів </w:t>
      </w:r>
      <w:r w:rsidRPr="0005205F">
        <w:rPr>
          <w:rFonts w:ascii="Times New Roman" w:hAnsi="Times New Roman" w:cs="Times New Roman"/>
          <w:sz w:val="28"/>
          <w:szCs w:val="28"/>
          <w:lang w:val="uk-UA"/>
        </w:rPr>
        <w:t>з різних видів спорту, в яких прийняло участь 1353 спортсмена.</w:t>
      </w:r>
    </w:p>
    <w:p w:rsidR="00FA32CF" w:rsidRDefault="0013361C" w:rsidP="002B7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680F">
        <w:rPr>
          <w:rFonts w:ascii="Times New Roman" w:eastAsia="Times New Roman" w:hAnsi="Times New Roman" w:cs="Times New Roman"/>
          <w:sz w:val="28"/>
          <w:szCs w:val="28"/>
          <w:lang w:val="uk-UA"/>
        </w:rPr>
        <w:t>117 в</w:t>
      </w:r>
      <w:r w:rsidR="002B7AA9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ихованці</w:t>
      </w:r>
      <w:r w:rsidR="00FB6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 w:rsidR="002B7AA9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Синельниківської </w:t>
      </w:r>
      <w:r w:rsidR="002B7AA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дитячо-юна</w:t>
      </w:r>
      <w:r w:rsidR="002B7AA9" w:rsidRPr="00CC3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цької спортивної школи</w:t>
      </w:r>
      <w:r w:rsidR="00FB680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прийняли участь у 19 змаганнях </w:t>
      </w:r>
      <w:r w:rsidR="00FB6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Всеукраїнських та обласних рівнів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яких завоювали близько 110 призових місць.</w:t>
      </w:r>
      <w:r w:rsidR="00FB6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B680F" w:rsidRDefault="00FB680F" w:rsidP="00FB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="00FA32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різних змаганнях н</w:t>
      </w:r>
      <w:r w:rsidR="00FA32C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аше м</w:t>
      </w:r>
      <w:r>
        <w:rPr>
          <w:rFonts w:ascii="Times New Roman" w:hAnsi="Times New Roman" w:cs="Times New Roman"/>
          <w:sz w:val="28"/>
          <w:szCs w:val="28"/>
          <w:lang w:val="uk-UA"/>
        </w:rPr>
        <w:t>істо</w:t>
      </w:r>
      <w:r w:rsidRPr="00CC33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представляли спортсмени 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збірні команди спортивних федерацій </w:t>
      </w:r>
      <w:r w:rsidR="00FA32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 w:rsidRPr="00FB680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футбольного клубу міста.</w:t>
      </w:r>
    </w:p>
    <w:p w:rsidR="00FB680F" w:rsidRDefault="00C270F6" w:rsidP="002B7A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>Програма продовжує діяти і над її завданнями робота продовжуватиметься в наступному році.</w:t>
      </w:r>
    </w:p>
    <w:p w:rsidR="00D4582D" w:rsidRDefault="00D4582D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A01E7" w:rsidRDefault="006A01E7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6A01E7" w:rsidRDefault="006A01E7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A4413" w:rsidRDefault="009A4413" w:rsidP="00CC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B13AD6" w:rsidRDefault="00B13AD6" w:rsidP="00955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C0394" w:rsidRPr="00CC0394">
        <w:rPr>
          <w:rFonts w:ascii="Times New Roman" w:eastAsia="Times New Roman" w:hAnsi="Times New Roman" w:cs="Times New Roman"/>
          <w:sz w:val="28"/>
          <w:szCs w:val="28"/>
          <w:lang w:val="uk-UA"/>
        </w:rPr>
        <w:t>ідділу</w:t>
      </w:r>
      <w:r w:rsidR="00CC03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справах</w:t>
      </w:r>
    </w:p>
    <w:p w:rsidR="007722D7" w:rsidRPr="007722D7" w:rsidRDefault="00CC0394" w:rsidP="0095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сім</w:t>
      </w:r>
      <w:r>
        <w:rPr>
          <w:rFonts w:ascii="Arial" w:eastAsia="Times New Roman" w:hAnsi="Arial" w:cs="Arial"/>
          <w:sz w:val="28"/>
          <w:szCs w:val="28"/>
          <w:lang w:val="uk-UA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13A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13A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Ю.Г. ПЕТРУКОВИЧ</w:t>
      </w:r>
    </w:p>
    <w:sectPr w:rsidR="007722D7" w:rsidRPr="007722D7" w:rsidSect="006A01E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334"/>
    <w:multiLevelType w:val="hybridMultilevel"/>
    <w:tmpl w:val="31423D36"/>
    <w:lvl w:ilvl="0" w:tplc="EA36A2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6262"/>
    <w:multiLevelType w:val="hybridMultilevel"/>
    <w:tmpl w:val="DC842E90"/>
    <w:lvl w:ilvl="0" w:tplc="F1B674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97609A"/>
    <w:multiLevelType w:val="hybridMultilevel"/>
    <w:tmpl w:val="55B80EDA"/>
    <w:lvl w:ilvl="0" w:tplc="2570A402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5C7346"/>
    <w:multiLevelType w:val="hybridMultilevel"/>
    <w:tmpl w:val="0D306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F15E8C"/>
    <w:multiLevelType w:val="hybridMultilevel"/>
    <w:tmpl w:val="70A04E6E"/>
    <w:lvl w:ilvl="0" w:tplc="A54E47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261A0F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B0650F"/>
    <w:multiLevelType w:val="multilevel"/>
    <w:tmpl w:val="FA96DD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E9264D"/>
    <w:multiLevelType w:val="hybridMultilevel"/>
    <w:tmpl w:val="AF3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18A"/>
    <w:rsid w:val="0005205F"/>
    <w:rsid w:val="00062E6F"/>
    <w:rsid w:val="00063B48"/>
    <w:rsid w:val="000655C2"/>
    <w:rsid w:val="0009003A"/>
    <w:rsid w:val="000D538F"/>
    <w:rsid w:val="000E68C3"/>
    <w:rsid w:val="000F612D"/>
    <w:rsid w:val="00111926"/>
    <w:rsid w:val="001330B3"/>
    <w:rsid w:val="0013361C"/>
    <w:rsid w:val="00142BBB"/>
    <w:rsid w:val="00151DD8"/>
    <w:rsid w:val="00157CC1"/>
    <w:rsid w:val="001623BF"/>
    <w:rsid w:val="00172539"/>
    <w:rsid w:val="001815AF"/>
    <w:rsid w:val="00183C6C"/>
    <w:rsid w:val="00185E0E"/>
    <w:rsid w:val="00193630"/>
    <w:rsid w:val="001B2A38"/>
    <w:rsid w:val="001C2AA0"/>
    <w:rsid w:val="001C760D"/>
    <w:rsid w:val="001D6072"/>
    <w:rsid w:val="001E0089"/>
    <w:rsid w:val="001F3AD8"/>
    <w:rsid w:val="002007FC"/>
    <w:rsid w:val="002045E5"/>
    <w:rsid w:val="00222525"/>
    <w:rsid w:val="00245631"/>
    <w:rsid w:val="00261182"/>
    <w:rsid w:val="00263FB0"/>
    <w:rsid w:val="00282199"/>
    <w:rsid w:val="002836F2"/>
    <w:rsid w:val="00291550"/>
    <w:rsid w:val="002A63BE"/>
    <w:rsid w:val="002B75BC"/>
    <w:rsid w:val="002B7AA9"/>
    <w:rsid w:val="002C314B"/>
    <w:rsid w:val="002C546F"/>
    <w:rsid w:val="002D31D1"/>
    <w:rsid w:val="002D5CB8"/>
    <w:rsid w:val="002E2F32"/>
    <w:rsid w:val="00304BFB"/>
    <w:rsid w:val="003060C5"/>
    <w:rsid w:val="00315F7E"/>
    <w:rsid w:val="003173EC"/>
    <w:rsid w:val="00324D02"/>
    <w:rsid w:val="00335917"/>
    <w:rsid w:val="0033786E"/>
    <w:rsid w:val="003404CF"/>
    <w:rsid w:val="00352638"/>
    <w:rsid w:val="00354361"/>
    <w:rsid w:val="00363240"/>
    <w:rsid w:val="003654D9"/>
    <w:rsid w:val="00370DED"/>
    <w:rsid w:val="00380256"/>
    <w:rsid w:val="0039529B"/>
    <w:rsid w:val="003A1F3C"/>
    <w:rsid w:val="003A5953"/>
    <w:rsid w:val="003A6156"/>
    <w:rsid w:val="003B7866"/>
    <w:rsid w:val="003D3132"/>
    <w:rsid w:val="003E1421"/>
    <w:rsid w:val="003E63BC"/>
    <w:rsid w:val="003F418A"/>
    <w:rsid w:val="00417F19"/>
    <w:rsid w:val="00424B8B"/>
    <w:rsid w:val="0042782B"/>
    <w:rsid w:val="00441D92"/>
    <w:rsid w:val="00447618"/>
    <w:rsid w:val="0045563F"/>
    <w:rsid w:val="00470972"/>
    <w:rsid w:val="004719CB"/>
    <w:rsid w:val="004C11B6"/>
    <w:rsid w:val="004C7724"/>
    <w:rsid w:val="005120C8"/>
    <w:rsid w:val="005471E6"/>
    <w:rsid w:val="00552C28"/>
    <w:rsid w:val="00566FA3"/>
    <w:rsid w:val="0056716E"/>
    <w:rsid w:val="00582C59"/>
    <w:rsid w:val="00584B45"/>
    <w:rsid w:val="00584D9D"/>
    <w:rsid w:val="0059206C"/>
    <w:rsid w:val="00593F40"/>
    <w:rsid w:val="00595292"/>
    <w:rsid w:val="005A73A1"/>
    <w:rsid w:val="005B03ED"/>
    <w:rsid w:val="005E0EC2"/>
    <w:rsid w:val="005E68BE"/>
    <w:rsid w:val="005F69C4"/>
    <w:rsid w:val="005F7CEC"/>
    <w:rsid w:val="006002F6"/>
    <w:rsid w:val="00603230"/>
    <w:rsid w:val="006111E7"/>
    <w:rsid w:val="00622C37"/>
    <w:rsid w:val="00623E26"/>
    <w:rsid w:val="00636984"/>
    <w:rsid w:val="00682417"/>
    <w:rsid w:val="00686267"/>
    <w:rsid w:val="00690417"/>
    <w:rsid w:val="006A01E7"/>
    <w:rsid w:val="006A2AAF"/>
    <w:rsid w:val="006A7C0D"/>
    <w:rsid w:val="006B0AAF"/>
    <w:rsid w:val="006D02BC"/>
    <w:rsid w:val="006D6596"/>
    <w:rsid w:val="006D7EB3"/>
    <w:rsid w:val="006E56A4"/>
    <w:rsid w:val="00705CE2"/>
    <w:rsid w:val="007162FE"/>
    <w:rsid w:val="00725E89"/>
    <w:rsid w:val="00727078"/>
    <w:rsid w:val="00731D92"/>
    <w:rsid w:val="00751BAA"/>
    <w:rsid w:val="00754CBD"/>
    <w:rsid w:val="007722D7"/>
    <w:rsid w:val="007807A1"/>
    <w:rsid w:val="00787971"/>
    <w:rsid w:val="007A084A"/>
    <w:rsid w:val="007A2FDE"/>
    <w:rsid w:val="007F5576"/>
    <w:rsid w:val="007F6759"/>
    <w:rsid w:val="008307DD"/>
    <w:rsid w:val="00831696"/>
    <w:rsid w:val="008337CF"/>
    <w:rsid w:val="008953C9"/>
    <w:rsid w:val="008A6264"/>
    <w:rsid w:val="008C5C53"/>
    <w:rsid w:val="008D36AB"/>
    <w:rsid w:val="008E4E87"/>
    <w:rsid w:val="009201BD"/>
    <w:rsid w:val="00924EE1"/>
    <w:rsid w:val="0093151E"/>
    <w:rsid w:val="009360D4"/>
    <w:rsid w:val="00940711"/>
    <w:rsid w:val="009476E0"/>
    <w:rsid w:val="0095352E"/>
    <w:rsid w:val="00955111"/>
    <w:rsid w:val="009935F4"/>
    <w:rsid w:val="00995BA7"/>
    <w:rsid w:val="009A09F8"/>
    <w:rsid w:val="009A4413"/>
    <w:rsid w:val="009B60B8"/>
    <w:rsid w:val="009C4026"/>
    <w:rsid w:val="009F1644"/>
    <w:rsid w:val="00A076CD"/>
    <w:rsid w:val="00A114B6"/>
    <w:rsid w:val="00A15CFC"/>
    <w:rsid w:val="00A33139"/>
    <w:rsid w:val="00A46267"/>
    <w:rsid w:val="00A46EE3"/>
    <w:rsid w:val="00A50CD3"/>
    <w:rsid w:val="00A578FC"/>
    <w:rsid w:val="00A72599"/>
    <w:rsid w:val="00A87771"/>
    <w:rsid w:val="00AB5B7D"/>
    <w:rsid w:val="00AC1401"/>
    <w:rsid w:val="00AC3985"/>
    <w:rsid w:val="00B00A55"/>
    <w:rsid w:val="00B13AD6"/>
    <w:rsid w:val="00B176A1"/>
    <w:rsid w:val="00B47ECB"/>
    <w:rsid w:val="00B64015"/>
    <w:rsid w:val="00B71F7D"/>
    <w:rsid w:val="00B94B67"/>
    <w:rsid w:val="00BA7970"/>
    <w:rsid w:val="00BB5853"/>
    <w:rsid w:val="00BC737A"/>
    <w:rsid w:val="00C05126"/>
    <w:rsid w:val="00C21664"/>
    <w:rsid w:val="00C270F6"/>
    <w:rsid w:val="00C354C4"/>
    <w:rsid w:val="00C361CE"/>
    <w:rsid w:val="00C4175C"/>
    <w:rsid w:val="00C556D4"/>
    <w:rsid w:val="00C57148"/>
    <w:rsid w:val="00C606C5"/>
    <w:rsid w:val="00C66FC3"/>
    <w:rsid w:val="00C83C65"/>
    <w:rsid w:val="00C939FD"/>
    <w:rsid w:val="00C970C0"/>
    <w:rsid w:val="00CB2097"/>
    <w:rsid w:val="00CC0394"/>
    <w:rsid w:val="00CC33FF"/>
    <w:rsid w:val="00D028FD"/>
    <w:rsid w:val="00D064B3"/>
    <w:rsid w:val="00D20DC7"/>
    <w:rsid w:val="00D43B56"/>
    <w:rsid w:val="00D4582D"/>
    <w:rsid w:val="00D51DA2"/>
    <w:rsid w:val="00D52D0D"/>
    <w:rsid w:val="00D70097"/>
    <w:rsid w:val="00D71F27"/>
    <w:rsid w:val="00D8666C"/>
    <w:rsid w:val="00DA78AF"/>
    <w:rsid w:val="00DC19C1"/>
    <w:rsid w:val="00DD0178"/>
    <w:rsid w:val="00E001C5"/>
    <w:rsid w:val="00E1130D"/>
    <w:rsid w:val="00E32900"/>
    <w:rsid w:val="00E32A7C"/>
    <w:rsid w:val="00E35358"/>
    <w:rsid w:val="00E35EE0"/>
    <w:rsid w:val="00E67DBF"/>
    <w:rsid w:val="00E92DAD"/>
    <w:rsid w:val="00E97D34"/>
    <w:rsid w:val="00EA1520"/>
    <w:rsid w:val="00EC22D3"/>
    <w:rsid w:val="00ED0216"/>
    <w:rsid w:val="00ED3605"/>
    <w:rsid w:val="00EE5028"/>
    <w:rsid w:val="00F0451A"/>
    <w:rsid w:val="00F04D84"/>
    <w:rsid w:val="00F06A9E"/>
    <w:rsid w:val="00F26A27"/>
    <w:rsid w:val="00F3710A"/>
    <w:rsid w:val="00F67360"/>
    <w:rsid w:val="00F734BC"/>
    <w:rsid w:val="00F95DDC"/>
    <w:rsid w:val="00FA30C8"/>
    <w:rsid w:val="00FA32CF"/>
    <w:rsid w:val="00FB27AD"/>
    <w:rsid w:val="00FB57B9"/>
    <w:rsid w:val="00FB680F"/>
    <w:rsid w:val="00FC1B17"/>
    <w:rsid w:val="00FC29A9"/>
    <w:rsid w:val="00FD428F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3985"/>
  </w:style>
  <w:style w:type="paragraph" w:styleId="a4">
    <w:name w:val="List Paragraph"/>
    <w:basedOn w:val="a"/>
    <w:uiPriority w:val="99"/>
    <w:qFormat/>
    <w:rsid w:val="00AC3985"/>
    <w:pPr>
      <w:ind w:left="720"/>
      <w:contextualSpacing/>
    </w:pPr>
  </w:style>
  <w:style w:type="paragraph" w:styleId="a5">
    <w:name w:val="Body Text"/>
    <w:basedOn w:val="a"/>
    <w:link w:val="a6"/>
    <w:rsid w:val="0019363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93630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7">
    <w:name w:val="Знак"/>
    <w:basedOn w:val="a"/>
    <w:rsid w:val="00193630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Title"/>
    <w:basedOn w:val="a"/>
    <w:link w:val="a9"/>
    <w:qFormat/>
    <w:rsid w:val="00EC22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Название Знак"/>
    <w:basedOn w:val="a0"/>
    <w:link w:val="a8"/>
    <w:rsid w:val="00EC22D3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a">
    <w:name w:val="Содержимое таблицы"/>
    <w:basedOn w:val="a"/>
    <w:rsid w:val="002D31D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b">
    <w:name w:val="Body Text Indent"/>
    <w:basedOn w:val="a"/>
    <w:link w:val="ac"/>
    <w:rsid w:val="00F734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734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63-9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208</cp:revision>
  <cp:lastPrinted>2019-01-14T13:56:00Z</cp:lastPrinted>
  <dcterms:created xsi:type="dcterms:W3CDTF">2018-09-10T07:12:00Z</dcterms:created>
  <dcterms:modified xsi:type="dcterms:W3CDTF">2019-03-02T13:33:00Z</dcterms:modified>
</cp:coreProperties>
</file>