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753432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753432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753432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60A3F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>Про проектно-кошторисн</w:t>
      </w:r>
      <w:r w:rsidR="00760A3F">
        <w:rPr>
          <w:b/>
          <w:i/>
          <w:sz w:val="28"/>
          <w:szCs w:val="28"/>
        </w:rPr>
        <w:t>у</w:t>
      </w:r>
      <w:r w:rsidRPr="00156163">
        <w:rPr>
          <w:b/>
          <w:i/>
          <w:sz w:val="28"/>
          <w:szCs w:val="28"/>
        </w:rPr>
        <w:t xml:space="preserve"> </w:t>
      </w:r>
    </w:p>
    <w:p w:rsidR="00760A3F" w:rsidRDefault="00760A3F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</w:t>
      </w:r>
      <w:r w:rsidR="00BB1E70" w:rsidRPr="00156163">
        <w:rPr>
          <w:b/>
          <w:i/>
          <w:sz w:val="28"/>
          <w:szCs w:val="28"/>
        </w:rPr>
        <w:t>окументаці</w:t>
      </w:r>
      <w:r>
        <w:rPr>
          <w:b/>
          <w:i/>
          <w:sz w:val="28"/>
          <w:szCs w:val="28"/>
        </w:rPr>
        <w:t xml:space="preserve">ю </w:t>
      </w:r>
      <w:r w:rsidR="00AE03B2" w:rsidRPr="00156163">
        <w:rPr>
          <w:b/>
          <w:i/>
          <w:sz w:val="28"/>
          <w:szCs w:val="28"/>
          <w:lang w:val="uk-UA"/>
        </w:rPr>
        <w:t>на об</w:t>
      </w:r>
      <w:r w:rsidR="00AE03B2" w:rsidRPr="00156163">
        <w:rPr>
          <w:b/>
          <w:i/>
          <w:sz w:val="28"/>
          <w:szCs w:val="28"/>
        </w:rPr>
        <w:t>’</w:t>
      </w:r>
      <w:r w:rsidR="00AE03B2" w:rsidRPr="00156163">
        <w:rPr>
          <w:b/>
          <w:i/>
          <w:sz w:val="28"/>
          <w:szCs w:val="28"/>
          <w:lang w:val="uk-UA"/>
        </w:rPr>
        <w:t xml:space="preserve">єкт </w:t>
      </w:r>
    </w:p>
    <w:p w:rsidR="00156163" w:rsidRPr="00156163" w:rsidRDefault="00156163" w:rsidP="00156163">
      <w:pPr>
        <w:ind w:left="142"/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 xml:space="preserve">«Капітальний ремонт </w:t>
      </w:r>
    </w:p>
    <w:p w:rsidR="00156163" w:rsidRPr="00156163" w:rsidRDefault="00156163" w:rsidP="00156163">
      <w:pPr>
        <w:ind w:left="142"/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>м</w:t>
      </w:r>
      <w:r w:rsidRPr="00156163">
        <w:rPr>
          <w:rFonts w:ascii="Arial" w:hAnsi="Arial" w:cs="Arial"/>
          <w:b/>
          <w:i/>
          <w:sz w:val="28"/>
          <w:szCs w:val="28"/>
        </w:rPr>
        <w:t>'</w:t>
      </w:r>
      <w:r w:rsidRPr="00156163">
        <w:rPr>
          <w:b/>
          <w:i/>
          <w:sz w:val="28"/>
          <w:szCs w:val="28"/>
        </w:rPr>
        <w:t xml:space="preserve">якої покрівлі житлового </w:t>
      </w:r>
    </w:p>
    <w:p w:rsidR="00760A3F" w:rsidRDefault="00156163" w:rsidP="00156163">
      <w:pPr>
        <w:ind w:left="142"/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 xml:space="preserve">будинку по вул. Воїнів-Афганців, </w:t>
      </w:r>
    </w:p>
    <w:p w:rsidR="00156163" w:rsidRPr="00156163" w:rsidRDefault="00156163" w:rsidP="00156163">
      <w:pPr>
        <w:ind w:left="142"/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 xml:space="preserve">1а (1п) в м. Синельникове </w:t>
      </w:r>
    </w:p>
    <w:p w:rsidR="00BB1E70" w:rsidRPr="00760A3F" w:rsidRDefault="00760A3F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Дніпропетровської області</w:t>
      </w:r>
      <w:r>
        <w:rPr>
          <w:b/>
          <w:i/>
          <w:sz w:val="28"/>
          <w:szCs w:val="28"/>
          <w:lang w:val="uk-UA"/>
        </w:rPr>
        <w:t>»</w:t>
      </w:r>
    </w:p>
    <w:p w:rsidR="00081A01" w:rsidRPr="00081A01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>Керуючись ст.31</w:t>
      </w:r>
      <w:r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760A3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760A3F">
        <w:rPr>
          <w:sz w:val="28"/>
          <w:szCs w:val="28"/>
        </w:rPr>
        <w:t xml:space="preserve">у </w:t>
      </w:r>
      <w:r w:rsidR="00760A3F" w:rsidRPr="00156163">
        <w:rPr>
          <w:sz w:val="28"/>
          <w:szCs w:val="28"/>
        </w:rPr>
        <w:t>«Капітальний ремонт м</w:t>
      </w:r>
      <w:r w:rsidR="00760A3F" w:rsidRPr="00156163">
        <w:rPr>
          <w:rFonts w:ascii="Arial" w:hAnsi="Arial" w:cs="Arial"/>
          <w:sz w:val="28"/>
          <w:szCs w:val="28"/>
        </w:rPr>
        <w:t>'</w:t>
      </w:r>
      <w:r w:rsidR="00760A3F" w:rsidRPr="00156163">
        <w:rPr>
          <w:sz w:val="28"/>
          <w:szCs w:val="28"/>
        </w:rPr>
        <w:t>якої покрівлі житлового будинку по вул. Воїнів-Афганців, 1а (1п) в м. Синельникове Дніпропетровської області»</w:t>
      </w:r>
      <w:r>
        <w:rPr>
          <w:sz w:val="28"/>
          <w:szCs w:val="28"/>
        </w:rPr>
        <w:t>,</w:t>
      </w:r>
      <w:r w:rsidRPr="003E5A9A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розроблен</w:t>
      </w:r>
      <w:r w:rsidR="00760A3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82CBD">
        <w:rPr>
          <w:sz w:val="28"/>
          <w:szCs w:val="28"/>
        </w:rPr>
        <w:t>товариством з обмеженою відповідальністю «Укрземторгпроект</w:t>
      </w:r>
      <w:r w:rsidR="00760A3F">
        <w:rPr>
          <w:sz w:val="28"/>
          <w:szCs w:val="28"/>
        </w:rPr>
        <w:t xml:space="preserve">», </w:t>
      </w:r>
      <w:r w:rsidRPr="00156163">
        <w:rPr>
          <w:sz w:val="28"/>
          <w:szCs w:val="28"/>
        </w:rPr>
        <w:t>позитивн</w:t>
      </w:r>
      <w:r w:rsidR="00760A3F">
        <w:rPr>
          <w:sz w:val="28"/>
          <w:szCs w:val="28"/>
        </w:rPr>
        <w:t xml:space="preserve">ого </w:t>
      </w:r>
      <w:r w:rsidRPr="00156163">
        <w:rPr>
          <w:sz w:val="28"/>
          <w:szCs w:val="28"/>
        </w:rPr>
        <w:t>висновк</w:t>
      </w:r>
      <w:r w:rsidR="00760A3F">
        <w:rPr>
          <w:sz w:val="28"/>
          <w:szCs w:val="28"/>
        </w:rPr>
        <w:t xml:space="preserve">у </w:t>
      </w:r>
      <w:r w:rsidRPr="00156163">
        <w:rPr>
          <w:sz w:val="28"/>
          <w:szCs w:val="28"/>
        </w:rPr>
        <w:t>експертн</w:t>
      </w:r>
      <w:r w:rsidR="00760A3F">
        <w:rPr>
          <w:sz w:val="28"/>
          <w:szCs w:val="28"/>
        </w:rPr>
        <w:t>ого</w:t>
      </w:r>
      <w:r w:rsidRPr="00156163">
        <w:rPr>
          <w:sz w:val="28"/>
          <w:szCs w:val="28"/>
        </w:rPr>
        <w:t xml:space="preserve"> звіт</w:t>
      </w:r>
      <w:r w:rsidR="00760A3F">
        <w:rPr>
          <w:sz w:val="28"/>
          <w:szCs w:val="28"/>
        </w:rPr>
        <w:t xml:space="preserve">у </w:t>
      </w:r>
      <w:r w:rsidR="00760A3F" w:rsidRPr="00552E39">
        <w:rPr>
          <w:sz w:val="28"/>
          <w:szCs w:val="28"/>
        </w:rPr>
        <w:t>від 02.04.2018 № 12539</w:t>
      </w:r>
      <w:r w:rsidRPr="00156163">
        <w:rPr>
          <w:sz w:val="28"/>
          <w:szCs w:val="28"/>
        </w:rPr>
        <w:t>, виконан</w:t>
      </w:r>
      <w:r w:rsidR="00760A3F">
        <w:rPr>
          <w:sz w:val="28"/>
          <w:szCs w:val="28"/>
        </w:rPr>
        <w:t>ого</w:t>
      </w:r>
      <w:r w:rsidRPr="00156163">
        <w:rPr>
          <w:sz w:val="28"/>
          <w:szCs w:val="28"/>
        </w:rPr>
        <w:t xml:space="preserve"> товариством з обмеженою</w:t>
      </w:r>
      <w:r w:rsidRPr="00E82CBD">
        <w:rPr>
          <w:sz w:val="28"/>
          <w:szCs w:val="28"/>
        </w:rPr>
        <w:t xml:space="preserve"> відпов</w:t>
      </w:r>
      <w:r>
        <w:rPr>
          <w:sz w:val="28"/>
          <w:szCs w:val="28"/>
        </w:rPr>
        <w:t>ідальністю «Експертиза МВК</w:t>
      </w:r>
      <w:r w:rsidRPr="00E82CBD">
        <w:rPr>
          <w:sz w:val="28"/>
          <w:szCs w:val="28"/>
        </w:rPr>
        <w:t>», виконавчий комітет Синельниківської міської ради ВИРІШИВ:</w:t>
      </w:r>
    </w:p>
    <w:p w:rsidR="00BB1E70" w:rsidRPr="00E82CBD" w:rsidRDefault="00BB1E70" w:rsidP="00BB1E70">
      <w:pPr>
        <w:ind w:firstLine="720"/>
        <w:jc w:val="both"/>
        <w:rPr>
          <w:sz w:val="28"/>
          <w:szCs w:val="28"/>
        </w:rPr>
      </w:pPr>
    </w:p>
    <w:p w:rsid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0A3F">
        <w:rPr>
          <w:sz w:val="28"/>
          <w:szCs w:val="28"/>
        </w:rPr>
        <w:t>Затвердити проектно-кошторисну документацію на об’єкт «Капітальний ремонт м</w:t>
      </w:r>
      <w:r w:rsidRPr="00760A3F">
        <w:rPr>
          <w:rFonts w:ascii="Arial" w:hAnsi="Arial" w:cs="Arial"/>
          <w:sz w:val="28"/>
          <w:szCs w:val="28"/>
        </w:rPr>
        <w:t>'</w:t>
      </w:r>
      <w:r w:rsidRPr="00760A3F">
        <w:rPr>
          <w:sz w:val="28"/>
          <w:szCs w:val="28"/>
        </w:rPr>
        <w:t xml:space="preserve">якої покрівлі житлового будинку по вул. Воїнів-Афганців, 1а (1п) в м. Синельникове Дніпропетровської області», в сумі 143,93646 тис.грн. (сто сорок три тисячі дев'ятсот тридцять шість гривень 46 коп.). </w:t>
      </w:r>
    </w:p>
    <w:p w:rsidR="00BB1E70" w:rsidRP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60A3F">
        <w:rPr>
          <w:sz w:val="28"/>
          <w:szCs w:val="28"/>
        </w:rPr>
        <w:t>Підрядним організаціям виконувати роботи згідно з затверджен</w:t>
      </w:r>
      <w:r w:rsidR="00760A3F">
        <w:rPr>
          <w:sz w:val="28"/>
          <w:szCs w:val="28"/>
          <w:lang w:val="uk-UA"/>
        </w:rPr>
        <w:t xml:space="preserve">им </w:t>
      </w:r>
      <w:r w:rsidR="00760A3F">
        <w:rPr>
          <w:sz w:val="28"/>
          <w:szCs w:val="28"/>
        </w:rPr>
        <w:t>проект</w:t>
      </w:r>
      <w:r w:rsidR="00760A3F">
        <w:rPr>
          <w:sz w:val="28"/>
          <w:szCs w:val="28"/>
          <w:lang w:val="uk-UA"/>
        </w:rPr>
        <w:t>ом</w:t>
      </w:r>
      <w:r w:rsidRPr="00760A3F">
        <w:rPr>
          <w:sz w:val="28"/>
          <w:szCs w:val="28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зац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ю</w:t>
      </w:r>
      <w:r w:rsidR="00BB1E70" w:rsidRPr="00552E39">
        <w:rPr>
          <w:sz w:val="28"/>
          <w:szCs w:val="28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E82CBD">
        <w:rPr>
          <w:sz w:val="28"/>
          <w:szCs w:val="28"/>
        </w:rPr>
        <w:t>Міський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2018-04-23T13:39:00Z</cp:lastPrinted>
  <dcterms:created xsi:type="dcterms:W3CDTF">2018-04-20T07:54:00Z</dcterms:created>
  <dcterms:modified xsi:type="dcterms:W3CDTF">2018-04-23T13:39:00Z</dcterms:modified>
</cp:coreProperties>
</file>