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3" w:rsidRPr="00653CE3" w:rsidRDefault="00653CE3" w:rsidP="0065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53CE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53CE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53CE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53CE3" w:rsidRPr="00653CE3" w:rsidRDefault="00653CE3" w:rsidP="00653C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53CE3" w:rsidRPr="00653CE3" w:rsidRDefault="00653CE3" w:rsidP="00653CE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53CE3">
        <w:rPr>
          <w:rFonts w:ascii="Times New Roman" w:hAnsi="Times New Roman" w:cs="Times New Roman"/>
          <w:bCs/>
          <w:sz w:val="26"/>
          <w:szCs w:val="26"/>
          <w:lang w:val="uk-UA"/>
        </w:rPr>
        <w:t>24 жовтня 2018 року</w:t>
      </w:r>
      <w:r w:rsidRPr="00653CE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53CE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653CE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53CE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53CE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53CE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296</w:t>
      </w:r>
    </w:p>
    <w:p w:rsidR="00653CE3" w:rsidRPr="00653CE3" w:rsidRDefault="00653CE3" w:rsidP="0065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CE3" w:rsidRPr="00653CE3" w:rsidRDefault="001D09CA" w:rsidP="0065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9CA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1D09CA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1D09CA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1D09CA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B41C5" w:rsidRPr="00EB41C5" w:rsidRDefault="00EB41C5" w:rsidP="00EB41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41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змін до </w:t>
      </w:r>
    </w:p>
    <w:p w:rsidR="00EB41C5" w:rsidRPr="00EB41C5" w:rsidRDefault="00EB41C5" w:rsidP="00EB41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41C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соціального захисту</w:t>
      </w:r>
    </w:p>
    <w:p w:rsidR="00EB41C5" w:rsidRPr="00EB41C5" w:rsidRDefault="00EB41C5" w:rsidP="00EB41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41C5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окремих категорій громадян у</w:t>
      </w:r>
    </w:p>
    <w:p w:rsidR="00EB41C5" w:rsidRPr="00EB41C5" w:rsidRDefault="00EB41C5" w:rsidP="00EB4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м. Синельниковому </w:t>
      </w:r>
      <w:r w:rsidRPr="00EB41C5">
        <w:rPr>
          <w:rFonts w:ascii="Times New Roman" w:hAnsi="Times New Roman" w:cs="Times New Roman"/>
          <w:b/>
          <w:i/>
          <w:sz w:val="28"/>
          <w:szCs w:val="28"/>
        </w:rPr>
        <w:t>на 2009-202</w:t>
      </w:r>
      <w:r w:rsidRPr="00EB41C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B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41C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EB41C5">
        <w:rPr>
          <w:rFonts w:ascii="Times New Roman" w:hAnsi="Times New Roman" w:cs="Times New Roman"/>
          <w:b/>
          <w:i/>
          <w:sz w:val="28"/>
          <w:szCs w:val="28"/>
          <w:lang w:val="uk-UA"/>
        </w:rPr>
        <w:t>.р.</w:t>
      </w:r>
    </w:p>
    <w:p w:rsidR="00EB41C5" w:rsidRPr="00EB41C5" w:rsidRDefault="00EB41C5" w:rsidP="00EB4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41C5">
        <w:rPr>
          <w:rFonts w:ascii="Times New Roman" w:hAnsi="Times New Roman"/>
          <w:sz w:val="28"/>
          <w:szCs w:val="28"/>
        </w:rPr>
        <w:t>Керуючись підпунктом 1 пункту а статті 27, пунктом 2 статті 52 Закону України «Про місцеве самоврядування в Україні» виконавчий комітет Синельниківської міської ради ВИРІШИВ:</w:t>
      </w: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B41C5" w:rsidRPr="00EB41C5" w:rsidRDefault="00A64650" w:rsidP="00EB41C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EB41C5" w:rsidRPr="00EB41C5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зміни до Програми соціального захисту окремих категорій громадян у м. Синельниковому на 2009-2021 </w:t>
      </w:r>
      <w:proofErr w:type="spellStart"/>
      <w:r w:rsidR="00EB41C5" w:rsidRPr="00EB41C5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EB41C5" w:rsidRPr="00EB41C5">
        <w:rPr>
          <w:rFonts w:ascii="Times New Roman" w:hAnsi="Times New Roman" w:cs="Times New Roman"/>
          <w:sz w:val="28"/>
          <w:szCs w:val="28"/>
          <w:lang w:val="uk-UA"/>
        </w:rPr>
        <w:t>., затвердженої рішенням міської ради від 28 листопада 2008 року № 432-27/</w:t>
      </w:r>
      <w:r w:rsidR="00EB41C5" w:rsidRPr="00EB41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41C5" w:rsidRPr="00EB41C5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(додаються).</w:t>
      </w: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B41C5" w:rsidRPr="00EB41C5" w:rsidRDefault="00A64650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B41C5" w:rsidRPr="00EB41C5">
        <w:rPr>
          <w:rFonts w:ascii="Times New Roman" w:hAnsi="Times New Roman"/>
          <w:sz w:val="28"/>
          <w:szCs w:val="28"/>
        </w:rPr>
        <w:t>Доручити начальнику управління праці та соціального захисту населення міської ради Захаровій О.Л.:</w:t>
      </w: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 w:rsidRPr="00EB41C5">
        <w:rPr>
          <w:rFonts w:ascii="Times New Roman" w:hAnsi="Times New Roman"/>
          <w:sz w:val="28"/>
          <w:szCs w:val="28"/>
          <w:lang w:val="ru-RU"/>
        </w:rPr>
        <w:t>2.1.</w:t>
      </w:r>
      <w:r w:rsidR="00A64650">
        <w:rPr>
          <w:rFonts w:ascii="Times New Roman" w:hAnsi="Times New Roman"/>
          <w:sz w:val="28"/>
          <w:szCs w:val="28"/>
        </w:rPr>
        <w:t> </w:t>
      </w:r>
      <w:r w:rsidRPr="00EB41C5">
        <w:rPr>
          <w:rFonts w:ascii="Times New Roman" w:hAnsi="Times New Roman"/>
          <w:sz w:val="28"/>
          <w:szCs w:val="28"/>
        </w:rPr>
        <w:t>Підготувати проект рішення міської ради «Про внесення змін до Програми соціального захист</w:t>
      </w:r>
      <w:r w:rsidR="00C75CAF">
        <w:rPr>
          <w:rFonts w:ascii="Times New Roman" w:hAnsi="Times New Roman"/>
          <w:sz w:val="28"/>
          <w:szCs w:val="28"/>
        </w:rPr>
        <w:t xml:space="preserve">у окремих категорій громадян у </w:t>
      </w:r>
      <w:proofErr w:type="spellStart"/>
      <w:r w:rsidRPr="00EB41C5">
        <w:rPr>
          <w:rFonts w:ascii="Times New Roman" w:hAnsi="Times New Roman"/>
          <w:sz w:val="28"/>
          <w:szCs w:val="28"/>
        </w:rPr>
        <w:t>м.Синельниковому</w:t>
      </w:r>
      <w:proofErr w:type="spellEnd"/>
      <w:r w:rsidRPr="00EB41C5">
        <w:rPr>
          <w:rFonts w:ascii="Times New Roman" w:hAnsi="Times New Roman"/>
          <w:sz w:val="28"/>
          <w:szCs w:val="28"/>
        </w:rPr>
        <w:t xml:space="preserve"> на 2009-2021 </w:t>
      </w:r>
      <w:proofErr w:type="spellStart"/>
      <w:r w:rsidRPr="00EB41C5">
        <w:rPr>
          <w:rFonts w:ascii="Times New Roman" w:hAnsi="Times New Roman"/>
          <w:sz w:val="28"/>
          <w:szCs w:val="28"/>
        </w:rPr>
        <w:t>р.р</w:t>
      </w:r>
      <w:proofErr w:type="spellEnd"/>
      <w:r w:rsidRPr="00EB41C5">
        <w:rPr>
          <w:rFonts w:ascii="Times New Roman" w:hAnsi="Times New Roman"/>
          <w:sz w:val="28"/>
          <w:szCs w:val="28"/>
        </w:rPr>
        <w:t>.»;</w:t>
      </w:r>
    </w:p>
    <w:p w:rsidR="00EB41C5" w:rsidRPr="00EB41C5" w:rsidRDefault="00A64650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EB41C5" w:rsidRPr="00EB41C5">
        <w:rPr>
          <w:rFonts w:ascii="Times New Roman" w:hAnsi="Times New Roman"/>
          <w:sz w:val="28"/>
          <w:szCs w:val="28"/>
        </w:rPr>
        <w:t xml:space="preserve">Доповісти на сесії міської ради про зміни до Програми соціального захисту окремих категорій громадян у м. Синельниковому на 2009-2021 </w:t>
      </w:r>
      <w:proofErr w:type="spellStart"/>
      <w:r w:rsidR="00EB41C5" w:rsidRPr="00EB41C5">
        <w:rPr>
          <w:rFonts w:ascii="Times New Roman" w:hAnsi="Times New Roman"/>
          <w:sz w:val="28"/>
          <w:szCs w:val="28"/>
        </w:rPr>
        <w:t>р.р</w:t>
      </w:r>
      <w:proofErr w:type="spellEnd"/>
      <w:r w:rsidR="00EB41C5" w:rsidRPr="00EB41C5">
        <w:rPr>
          <w:rFonts w:ascii="Times New Roman" w:hAnsi="Times New Roman"/>
          <w:sz w:val="28"/>
          <w:szCs w:val="28"/>
        </w:rPr>
        <w:t>.</w:t>
      </w: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B41C5" w:rsidRPr="00EB41C5" w:rsidRDefault="00A64650" w:rsidP="00EB41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B41C5" w:rsidRPr="00EB41C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="00EB41C5" w:rsidRPr="00EB41C5">
        <w:rPr>
          <w:rFonts w:ascii="Times New Roman" w:hAnsi="Times New Roman"/>
          <w:sz w:val="28"/>
          <w:szCs w:val="28"/>
        </w:rPr>
        <w:t>Кучерук</w:t>
      </w:r>
      <w:proofErr w:type="spellEnd"/>
      <w:r w:rsidR="00EB41C5" w:rsidRPr="00EB41C5">
        <w:rPr>
          <w:rFonts w:ascii="Times New Roman" w:hAnsi="Times New Roman"/>
          <w:sz w:val="28"/>
          <w:szCs w:val="28"/>
        </w:rPr>
        <w:t xml:space="preserve"> Т.Г.</w:t>
      </w: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B41C5" w:rsidRPr="00EB41C5" w:rsidRDefault="00EB41C5" w:rsidP="00EB41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1C5" w:rsidRPr="00EB41C5" w:rsidRDefault="00EB41C5" w:rsidP="00EB41C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C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EB4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1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Д.І. ЗРАЖЕВСЬКИЙ</w:t>
      </w:r>
    </w:p>
    <w:p w:rsidR="00EB41C5" w:rsidRPr="00EB41C5" w:rsidRDefault="00EB41C5" w:rsidP="00EB41C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C7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EB41C5" w:rsidRPr="00EB41C5" w:rsidSect="00C75CA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B41C5" w:rsidRPr="00EB41C5" w:rsidRDefault="00EB41C5" w:rsidP="00EB41C5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B41C5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Зміни </w:t>
      </w:r>
    </w:p>
    <w:p w:rsidR="00EB41C5" w:rsidRPr="00EB41C5" w:rsidRDefault="00EB41C5" w:rsidP="00EB4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1C5">
        <w:rPr>
          <w:rFonts w:ascii="Times New Roman" w:hAnsi="Times New Roman"/>
          <w:b/>
          <w:sz w:val="28"/>
          <w:szCs w:val="28"/>
        </w:rPr>
        <w:t xml:space="preserve">до Програми соціального захисту окремих категорій громадян </w:t>
      </w:r>
    </w:p>
    <w:p w:rsidR="00EB41C5" w:rsidRDefault="00EB41C5" w:rsidP="00EB4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1C5">
        <w:rPr>
          <w:rFonts w:ascii="Times New Roman" w:hAnsi="Times New Roman"/>
          <w:b/>
          <w:sz w:val="28"/>
          <w:szCs w:val="28"/>
        </w:rPr>
        <w:t xml:space="preserve">у м. Синельниковому на 2009-2021 </w:t>
      </w:r>
      <w:proofErr w:type="spellStart"/>
      <w:r w:rsidRPr="00EB41C5">
        <w:rPr>
          <w:rFonts w:ascii="Times New Roman" w:hAnsi="Times New Roman"/>
          <w:b/>
          <w:sz w:val="28"/>
          <w:szCs w:val="28"/>
        </w:rPr>
        <w:t>р.р</w:t>
      </w:r>
      <w:proofErr w:type="spellEnd"/>
      <w:r w:rsidRPr="00EB41C5">
        <w:rPr>
          <w:rFonts w:ascii="Times New Roman" w:hAnsi="Times New Roman"/>
          <w:b/>
          <w:sz w:val="28"/>
          <w:szCs w:val="28"/>
        </w:rPr>
        <w:t>.</w:t>
      </w:r>
    </w:p>
    <w:p w:rsidR="00A64650" w:rsidRPr="00EB41C5" w:rsidRDefault="00A64650" w:rsidP="00EB4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41C5" w:rsidRPr="00A64650" w:rsidRDefault="00EB41C5" w:rsidP="00EB4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1C5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EB41C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B41C5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EB41C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B41C5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B41C5">
        <w:rPr>
          <w:rFonts w:ascii="Times New Roman" w:hAnsi="Times New Roman" w:cs="Times New Roman"/>
          <w:sz w:val="28"/>
          <w:szCs w:val="28"/>
        </w:rPr>
        <w:t xml:space="preserve"> 4 </w:t>
      </w:r>
      <w:r w:rsidRPr="00EB41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41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Обсяги кошті</w:t>
      </w:r>
      <w:proofErr w:type="gramStart"/>
      <w:r w:rsidRPr="00EB41C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Pr="00EB41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реалізацію Програми» викласти у новій редакції:</w:t>
      </w:r>
    </w:p>
    <w:p w:rsidR="00A64650" w:rsidRPr="00EB41C5" w:rsidRDefault="00A64650" w:rsidP="00A64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2"/>
        <w:gridCol w:w="1122"/>
        <w:gridCol w:w="1496"/>
        <w:gridCol w:w="748"/>
        <w:gridCol w:w="748"/>
        <w:gridCol w:w="748"/>
        <w:gridCol w:w="748"/>
        <w:gridCol w:w="748"/>
        <w:gridCol w:w="748"/>
        <w:gridCol w:w="750"/>
        <w:gridCol w:w="1307"/>
      </w:tblGrid>
      <w:tr w:rsidR="00EB41C5" w:rsidRPr="00EB41C5" w:rsidTr="008F0628">
        <w:trPr>
          <w:trHeight w:val="494"/>
        </w:trPr>
        <w:tc>
          <w:tcPr>
            <w:tcW w:w="4862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bCs/>
                <w:color w:val="000000"/>
                <w:spacing w:val="-8"/>
                <w:lang w:val="uk-UA"/>
              </w:rPr>
              <w:t xml:space="preserve">Одиниця </w:t>
            </w:r>
            <w:r w:rsidRPr="00EB41C5">
              <w:rPr>
                <w:rFonts w:ascii="Times New Roman" w:hAnsi="Times New Roman" w:cs="Times New Roman"/>
                <w:bCs/>
                <w:color w:val="000000"/>
                <w:spacing w:val="-2"/>
                <w:lang w:val="uk-UA"/>
              </w:rPr>
              <w:t>виміру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bCs/>
                <w:color w:val="000000"/>
                <w:spacing w:val="-9"/>
                <w:lang w:val="uk-UA"/>
              </w:rPr>
              <w:t>Всього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lang w:val="uk-UA"/>
              </w:rPr>
              <w:t>2009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bCs/>
                <w:color w:val="000000"/>
                <w:spacing w:val="-8"/>
                <w:w w:val="111"/>
                <w:lang w:val="uk-UA"/>
              </w:rPr>
              <w:t>2010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bCs/>
                <w:color w:val="000000"/>
                <w:spacing w:val="2"/>
                <w:lang w:val="uk-UA"/>
              </w:rPr>
              <w:t>2011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750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307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2016</w:t>
            </w:r>
          </w:p>
        </w:tc>
      </w:tr>
      <w:tr w:rsidR="00EB41C5" w:rsidRPr="00EB41C5" w:rsidTr="008F0628">
        <w:trPr>
          <w:trHeight w:val="770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 xml:space="preserve">Матеріальна допомога </w:t>
            </w:r>
            <w:r w:rsidRPr="00EB41C5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 xml:space="preserve">для вирішення соціальних </w:t>
            </w:r>
            <w:r w:rsidRPr="00EB41C5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питань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7928.454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200,0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50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307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1568,417</w:t>
            </w:r>
          </w:p>
        </w:tc>
      </w:tr>
      <w:tr w:rsidR="00EB41C5" w:rsidRPr="00EB41C5" w:rsidTr="008F0628">
        <w:trPr>
          <w:trHeight w:val="770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EB41C5">
              <w:rPr>
                <w:rFonts w:ascii="Times New Roman" w:hAnsi="Times New Roman" w:cs="Times New Roman"/>
              </w:rPr>
              <w:t>ідшкодування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компенсаційних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виплат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пільговий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міському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автомобільному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транспорті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B41C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B41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приміському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залізничному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транспорті</w:t>
            </w:r>
            <w:proofErr w:type="spellEnd"/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41C5">
              <w:rPr>
                <w:rFonts w:ascii="Times New Roman" w:hAnsi="Times New Roman" w:cs="Times New Roman"/>
                <w:b/>
                <w:lang w:val="en-US"/>
              </w:rPr>
              <w:t>11175.595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  <w:t>0</w:t>
            </w:r>
          </w:p>
        </w:tc>
        <w:tc>
          <w:tcPr>
            <w:tcW w:w="750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07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B41C5" w:rsidRPr="00EB41C5" w:rsidTr="008F0628">
        <w:trPr>
          <w:trHeight w:val="770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EB41C5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безоплатного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ремонту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власних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житлових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будинків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і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квартир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прирівняних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до них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осіб</w:t>
            </w:r>
            <w:proofErr w:type="spellEnd"/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678.4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en-US"/>
              </w:rPr>
              <w:t>0</w:t>
            </w:r>
          </w:p>
        </w:tc>
        <w:tc>
          <w:tcPr>
            <w:tcW w:w="750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07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B41C5" w:rsidRPr="00EB41C5" w:rsidTr="008F0628">
        <w:trPr>
          <w:trHeight w:val="385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41C5">
              <w:rPr>
                <w:rFonts w:ascii="Times New Roman" w:hAnsi="Times New Roman" w:cs="Times New Roman"/>
                <w:b/>
                <w:lang w:val="en-US"/>
              </w:rPr>
              <w:t>19782.449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200,0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240,0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50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307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1568,417</w:t>
            </w:r>
          </w:p>
        </w:tc>
      </w:tr>
      <w:tr w:rsidR="00EB41C5" w:rsidRPr="00EB41C5" w:rsidTr="008F0628">
        <w:trPr>
          <w:trHeight w:val="257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Кількість користувачів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16"/>
                <w:lang w:val="uk-UA"/>
              </w:rPr>
              <w:t>Чол.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16960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1220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10"/>
                <w:lang w:val="uk-UA"/>
              </w:rPr>
              <w:t>1000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748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750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1307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1560</w:t>
            </w:r>
          </w:p>
        </w:tc>
      </w:tr>
    </w:tbl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2"/>
        <w:gridCol w:w="1122"/>
        <w:gridCol w:w="1309"/>
        <w:gridCol w:w="1309"/>
        <w:gridCol w:w="1496"/>
        <w:gridCol w:w="1122"/>
        <w:gridCol w:w="1309"/>
      </w:tblGrid>
      <w:tr w:rsidR="00EB41C5" w:rsidRPr="00EB41C5" w:rsidTr="008F0628">
        <w:trPr>
          <w:trHeight w:val="494"/>
        </w:trPr>
        <w:tc>
          <w:tcPr>
            <w:tcW w:w="4862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bCs/>
                <w:color w:val="000000"/>
                <w:spacing w:val="-8"/>
                <w:lang w:val="uk-UA"/>
              </w:rPr>
              <w:t xml:space="preserve">Одиниця </w:t>
            </w:r>
            <w:r w:rsidRPr="00EB41C5">
              <w:rPr>
                <w:rFonts w:ascii="Times New Roman" w:hAnsi="Times New Roman" w:cs="Times New Roman"/>
                <w:bCs/>
                <w:color w:val="000000"/>
                <w:spacing w:val="-2"/>
                <w:lang w:val="uk-UA"/>
              </w:rPr>
              <w:t>виміру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bCs/>
                <w:color w:val="000000"/>
                <w:spacing w:val="-8"/>
                <w:w w:val="111"/>
                <w:lang w:val="uk-UA"/>
              </w:rPr>
              <w:t>2018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1C5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uk-UA"/>
              </w:rPr>
              <w:t>2019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</w:tr>
      <w:tr w:rsidR="00EB41C5" w:rsidRPr="00EB41C5" w:rsidTr="008F0628">
        <w:trPr>
          <w:trHeight w:val="770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 xml:space="preserve">Матеріальна допомога </w:t>
            </w:r>
            <w:r w:rsidRPr="00EB41C5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 xml:space="preserve">для вирішення соціальних </w:t>
            </w:r>
            <w:r w:rsidRPr="00EB41C5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питань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4</w:t>
            </w:r>
            <w:r w:rsidRPr="00EB41C5">
              <w:rPr>
                <w:rFonts w:ascii="Times New Roman" w:hAnsi="Times New Roman" w:cs="Times New Roman"/>
                <w:lang w:val="en-US"/>
              </w:rPr>
              <w:t>69.2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1075,233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1032,012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1061,796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1061,796</w:t>
            </w:r>
          </w:p>
        </w:tc>
      </w:tr>
      <w:tr w:rsidR="00EB41C5" w:rsidRPr="00EB41C5" w:rsidTr="008F0628">
        <w:trPr>
          <w:trHeight w:val="770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EB41C5">
              <w:rPr>
                <w:rFonts w:ascii="Times New Roman" w:hAnsi="Times New Roman" w:cs="Times New Roman"/>
              </w:rPr>
              <w:t>ідшкодування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компенсаційних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виплат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пільговий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міському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автомобільному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транспорті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B41C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B41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приміському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залізничному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транспорті</w:t>
            </w:r>
            <w:proofErr w:type="spellEnd"/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1860,0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1834,615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2493,66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2493,66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2493,66</w:t>
            </w:r>
          </w:p>
        </w:tc>
      </w:tr>
      <w:tr w:rsidR="00EB41C5" w:rsidRPr="00EB41C5" w:rsidTr="008F0628">
        <w:trPr>
          <w:trHeight w:val="770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EB41C5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безоплатного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ремонту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власних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житлових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будинків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і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квартир </w:t>
            </w:r>
            <w:proofErr w:type="spellStart"/>
            <w:r w:rsidRPr="00EB41C5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прирівняних</w:t>
            </w:r>
            <w:proofErr w:type="spellEnd"/>
            <w:r w:rsidRPr="00EB41C5">
              <w:rPr>
                <w:rFonts w:ascii="Times New Roman" w:hAnsi="Times New Roman" w:cs="Times New Roman"/>
              </w:rPr>
              <w:t xml:space="preserve"> до них </w:t>
            </w:r>
            <w:proofErr w:type="spellStart"/>
            <w:r w:rsidRPr="00EB41C5">
              <w:rPr>
                <w:rFonts w:ascii="Times New Roman" w:hAnsi="Times New Roman" w:cs="Times New Roman"/>
              </w:rPr>
              <w:t>осіб</w:t>
            </w:r>
            <w:proofErr w:type="spellEnd"/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74.8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153,6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</w:tr>
      <w:tr w:rsidR="00EB41C5" w:rsidRPr="00EB41C5" w:rsidTr="008F0628">
        <w:trPr>
          <w:trHeight w:val="257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41C5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EB4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2404,0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30</w:t>
            </w:r>
            <w:r w:rsidRPr="00EB41C5">
              <w:rPr>
                <w:rFonts w:ascii="Times New Roman" w:hAnsi="Times New Roman" w:cs="Times New Roman"/>
                <w:lang w:val="uk-UA"/>
              </w:rPr>
              <w:t>63,448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3675,672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3705,456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lang w:val="uk-UA"/>
              </w:rPr>
              <w:t>3705,456</w:t>
            </w:r>
          </w:p>
        </w:tc>
      </w:tr>
      <w:tr w:rsidR="00EB41C5" w:rsidRPr="00EB41C5" w:rsidTr="008F0628">
        <w:trPr>
          <w:trHeight w:val="257"/>
        </w:trPr>
        <w:tc>
          <w:tcPr>
            <w:tcW w:w="486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Кількість користувачів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color w:val="000000"/>
                <w:spacing w:val="-16"/>
                <w:lang w:val="uk-UA"/>
              </w:rPr>
              <w:t>Чол.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</w:t>
            </w:r>
            <w:r w:rsidRPr="00EB41C5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</w:t>
            </w:r>
            <w:r w:rsidRPr="00EB41C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96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</w:t>
            </w:r>
            <w:r w:rsidRPr="00EB41C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22" w:type="dxa"/>
          </w:tcPr>
          <w:p w:rsidR="00EB41C5" w:rsidRPr="00EB41C5" w:rsidRDefault="00EB41C5" w:rsidP="00EB4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1C5">
              <w:rPr>
                <w:rFonts w:ascii="Times New Roman" w:hAnsi="Times New Roman" w:cs="Times New Roman"/>
                <w:lang w:val="uk-UA"/>
              </w:rPr>
              <w:t>1580</w:t>
            </w:r>
          </w:p>
        </w:tc>
        <w:tc>
          <w:tcPr>
            <w:tcW w:w="1309" w:type="dxa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C5">
              <w:rPr>
                <w:rFonts w:ascii="Times New Roman" w:hAnsi="Times New Roman" w:cs="Times New Roman"/>
                <w:lang w:val="en-US"/>
              </w:rPr>
              <w:t>1580</w:t>
            </w:r>
          </w:p>
        </w:tc>
      </w:tr>
    </w:tbl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4"/>
          <w:lang w:val="ru-RU"/>
        </w:rPr>
      </w:pP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 w:rsidRPr="00EB41C5">
        <w:rPr>
          <w:rFonts w:ascii="Times New Roman" w:hAnsi="Times New Roman"/>
          <w:sz w:val="28"/>
          <w:szCs w:val="28"/>
          <w:lang w:val="ru-RU"/>
        </w:rPr>
        <w:lastRenderedPageBreak/>
        <w:t xml:space="preserve">- пункт 9 паспорта </w:t>
      </w:r>
      <w:proofErr w:type="spellStart"/>
      <w:r w:rsidRPr="00EB41C5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EB41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C5">
        <w:rPr>
          <w:rFonts w:ascii="Times New Roman" w:hAnsi="Times New Roman"/>
          <w:sz w:val="28"/>
          <w:szCs w:val="28"/>
        </w:rPr>
        <w:t>соц</w:t>
      </w:r>
      <w:proofErr w:type="gramEnd"/>
      <w:r w:rsidRPr="00EB41C5">
        <w:rPr>
          <w:rFonts w:ascii="Times New Roman" w:hAnsi="Times New Roman"/>
          <w:sz w:val="28"/>
          <w:szCs w:val="28"/>
        </w:rPr>
        <w:t xml:space="preserve">іального захисту окремих категорій громадян у м. Синельниковому на 2009-2021 </w:t>
      </w:r>
      <w:proofErr w:type="spellStart"/>
      <w:r w:rsidRPr="00EB41C5">
        <w:rPr>
          <w:rFonts w:ascii="Times New Roman" w:hAnsi="Times New Roman"/>
          <w:sz w:val="28"/>
          <w:szCs w:val="28"/>
        </w:rPr>
        <w:t>р.р</w:t>
      </w:r>
      <w:proofErr w:type="spellEnd"/>
      <w:r w:rsidRPr="00EB41C5">
        <w:rPr>
          <w:rFonts w:ascii="Times New Roman" w:hAnsi="Times New Roman"/>
          <w:sz w:val="28"/>
          <w:szCs w:val="28"/>
        </w:rPr>
        <w:t>. викласти в наступній редакції:</w:t>
      </w: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r w:rsidRPr="00EB41C5">
        <w:rPr>
          <w:rFonts w:ascii="Times New Roman" w:hAnsi="Times New Roman"/>
          <w:sz w:val="28"/>
          <w:szCs w:val="28"/>
        </w:rPr>
        <w:t>«9. Загальний обсяг фінансування, в тому числі видатки державного, обласного та міського бюджетів:</w:t>
      </w: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234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057"/>
        <w:gridCol w:w="1122"/>
        <w:gridCol w:w="1309"/>
        <w:gridCol w:w="1122"/>
        <w:gridCol w:w="1122"/>
        <w:gridCol w:w="1122"/>
        <w:gridCol w:w="1122"/>
        <w:gridCol w:w="1122"/>
      </w:tblGrid>
      <w:tr w:rsidR="00EB41C5" w:rsidRPr="00EB41C5" w:rsidTr="008F0628">
        <w:trPr>
          <w:trHeight w:val="100"/>
        </w:trPr>
        <w:tc>
          <w:tcPr>
            <w:tcW w:w="1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За роками виконання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Обсяг фінансування усього,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2009 рік, тис.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2010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2011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2012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2013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2014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2015 рік, тис. грн.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Державний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Обласний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349</w:t>
            </w:r>
            <w:r w:rsidRPr="00EB41C5">
              <w:rPr>
                <w:rFonts w:ascii="Times New Roman" w:hAnsi="Times New Roman"/>
                <w:sz w:val="28"/>
                <w:szCs w:val="28"/>
                <w:lang w:val="en-US"/>
              </w:rPr>
              <w:t>9,417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156,0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Міський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EB4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283,032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Інші джерела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19782.449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</w:tbl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41C5" w:rsidRPr="00EB41C5" w:rsidRDefault="00EB41C5" w:rsidP="00EB41C5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78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057"/>
        <w:gridCol w:w="1496"/>
        <w:gridCol w:w="1496"/>
        <w:gridCol w:w="1496"/>
        <w:gridCol w:w="1496"/>
        <w:gridCol w:w="1496"/>
      </w:tblGrid>
      <w:tr w:rsidR="00EB41C5" w:rsidRPr="00EB41C5" w:rsidTr="008F0628">
        <w:trPr>
          <w:trHeight w:val="100"/>
        </w:trPr>
        <w:tc>
          <w:tcPr>
            <w:tcW w:w="11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За роками виконання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2016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2017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2018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B41C5">
              <w:rPr>
                <w:rFonts w:ascii="Times New Roman" w:hAnsi="Times New Roman"/>
                <w:b/>
                <w:sz w:val="24"/>
              </w:rPr>
              <w:t>2019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B41C5">
              <w:rPr>
                <w:rFonts w:ascii="Times New Roman" w:hAnsi="Times New Roman"/>
                <w:b/>
                <w:sz w:val="24"/>
              </w:rPr>
              <w:t>2020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B41C5">
              <w:rPr>
                <w:rFonts w:ascii="Times New Roman" w:hAnsi="Times New Roman"/>
                <w:b/>
                <w:sz w:val="24"/>
              </w:rPr>
              <w:t>2021 рік, тис. грн.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Державний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41C5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41C5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41C5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41C5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Обласний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514,417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Міський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  <w:lang w:val="en-US"/>
              </w:rPr>
              <w:t>1054</w:t>
            </w:r>
            <w:r w:rsidRPr="00EB41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2054,0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</w:t>
            </w:r>
            <w:r w:rsidRPr="00EB41C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B41C5">
              <w:rPr>
                <w:rFonts w:ascii="Times New Roman" w:hAnsi="Times New Roman"/>
                <w:sz w:val="28"/>
                <w:szCs w:val="28"/>
              </w:rPr>
              <w:t>63,448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</w:rPr>
              <w:t>3175,672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</w:rPr>
              <w:t>3205,456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</w:rPr>
              <w:t>3205,456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Інші джерела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41C5" w:rsidRPr="00EB41C5" w:rsidTr="008F062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rPr>
                <w:rFonts w:ascii="Times New Roman" w:hAnsi="Times New Roman"/>
                <w:sz w:val="24"/>
              </w:rPr>
            </w:pPr>
            <w:r w:rsidRPr="00EB41C5">
              <w:rPr>
                <w:rFonts w:ascii="Times New Roman" w:hAnsi="Times New Roman"/>
                <w:sz w:val="24"/>
              </w:rPr>
              <w:t>Всього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1568,417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C5">
              <w:rPr>
                <w:rFonts w:ascii="Times New Roman" w:hAnsi="Times New Roman"/>
                <w:sz w:val="28"/>
                <w:szCs w:val="28"/>
              </w:rPr>
              <w:t>2404,0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EB4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63,448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3675,672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3705,456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1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3705,456</w:t>
            </w:r>
          </w:p>
        </w:tc>
      </w:tr>
    </w:tbl>
    <w:p w:rsidR="00EB41C5" w:rsidRDefault="00EB41C5" w:rsidP="00EB4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650" w:rsidRPr="00EB41C5" w:rsidRDefault="00A64650" w:rsidP="00EB4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C5" w:rsidRPr="00EB41C5" w:rsidRDefault="00EB41C5" w:rsidP="00EB41C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B41C5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Pr="00EB41C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EB41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B41C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</w:p>
    <w:p w:rsidR="00EB41C5" w:rsidRPr="00EB41C5" w:rsidRDefault="00EB41C5" w:rsidP="00EB41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1C5"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                                                               О.Л.ЗАХАРОВА</w:t>
      </w:r>
    </w:p>
    <w:p w:rsidR="00E750A2" w:rsidRPr="00EB41C5" w:rsidRDefault="00E750A2" w:rsidP="00EB41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E750A2" w:rsidRPr="00EB41C5" w:rsidSect="00146E22">
      <w:pgSz w:w="16838" w:h="11906" w:orient="landscape" w:code="9"/>
      <w:pgMar w:top="686" w:right="756" w:bottom="1079" w:left="16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480"/>
    <w:multiLevelType w:val="hybridMultilevel"/>
    <w:tmpl w:val="954E50A8"/>
    <w:lvl w:ilvl="0" w:tplc="7FB4A8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1C5"/>
    <w:rsid w:val="000A5C0A"/>
    <w:rsid w:val="000F296F"/>
    <w:rsid w:val="001D09CA"/>
    <w:rsid w:val="00653CE3"/>
    <w:rsid w:val="00A64650"/>
    <w:rsid w:val="00BF0557"/>
    <w:rsid w:val="00C75CAF"/>
    <w:rsid w:val="00E750A2"/>
    <w:rsid w:val="00E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1C5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B41C5"/>
    <w:rPr>
      <w:rFonts w:ascii="Bookman Old Style" w:eastAsia="Times New Roman" w:hAnsi="Bookman Old Style" w:cs="Times New Roman"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2018-10-11T11:18:00Z</dcterms:created>
  <dcterms:modified xsi:type="dcterms:W3CDTF">2018-10-25T13:46:00Z</dcterms:modified>
</cp:coreProperties>
</file>