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9F" w:rsidRPr="00B60552" w:rsidRDefault="001B769F" w:rsidP="001B769F">
      <w:pPr>
        <w:jc w:val="right"/>
        <w:rPr>
          <w:rFonts w:ascii="Times New Roman" w:hAnsi="Times New Roman"/>
          <w:szCs w:val="26"/>
          <w:u w:val="single"/>
        </w:rPr>
      </w:pPr>
      <w:r w:rsidRPr="00B60552">
        <w:rPr>
          <w:rFonts w:ascii="Times New Roman" w:hAnsi="Times New Roman"/>
          <w:szCs w:val="26"/>
          <w:u w:val="single"/>
        </w:rPr>
        <w:t>проект</w:t>
      </w:r>
    </w:p>
    <w:p w:rsidR="001B769F" w:rsidRPr="00B60552" w:rsidRDefault="001B769F" w:rsidP="001B769F">
      <w:pPr>
        <w:pStyle w:val="a5"/>
        <w:jc w:val="center"/>
        <w:rPr>
          <w:rFonts w:ascii="Times New Roman" w:hAnsi="Times New Roman"/>
          <w:sz w:val="26"/>
          <w:szCs w:val="26"/>
          <w:lang w:val="uk-UA"/>
        </w:rPr>
      </w:pPr>
      <w:r w:rsidRPr="00B60552">
        <w:rPr>
          <w:rFonts w:ascii="Times New Roman" w:hAnsi="Times New Roman"/>
          <w:sz w:val="26"/>
          <w:szCs w:val="26"/>
          <w:lang w:val="uk-UA"/>
        </w:rPr>
        <w:t>УКРАЇНА</w:t>
      </w:r>
    </w:p>
    <w:p w:rsidR="001B769F" w:rsidRPr="00B60552" w:rsidRDefault="001B769F" w:rsidP="001B769F">
      <w:pPr>
        <w:pStyle w:val="a5"/>
        <w:jc w:val="center"/>
        <w:rPr>
          <w:rFonts w:ascii="Times New Roman" w:hAnsi="Times New Roman"/>
          <w:b/>
          <w:sz w:val="26"/>
          <w:szCs w:val="26"/>
          <w:lang w:val="uk-UA"/>
        </w:rPr>
      </w:pPr>
      <w:r w:rsidRPr="00B60552">
        <w:rPr>
          <w:rFonts w:ascii="Times New Roman" w:hAnsi="Times New Roman"/>
          <w:b/>
          <w:sz w:val="26"/>
          <w:szCs w:val="26"/>
          <w:lang w:val="uk-UA"/>
        </w:rPr>
        <w:t>РІШЕННЯ</w:t>
      </w:r>
    </w:p>
    <w:p w:rsidR="001B769F" w:rsidRPr="00B60552" w:rsidRDefault="001B769F" w:rsidP="001B769F">
      <w:pPr>
        <w:pStyle w:val="a5"/>
        <w:jc w:val="center"/>
        <w:rPr>
          <w:rFonts w:ascii="Times New Roman" w:hAnsi="Times New Roman"/>
          <w:sz w:val="26"/>
          <w:szCs w:val="26"/>
          <w:lang w:val="uk-UA"/>
        </w:rPr>
      </w:pPr>
      <w:r w:rsidRPr="00B60552">
        <w:rPr>
          <w:rFonts w:ascii="Times New Roman" w:hAnsi="Times New Roman"/>
          <w:sz w:val="26"/>
          <w:szCs w:val="26"/>
          <w:lang w:val="uk-UA"/>
        </w:rPr>
        <w:t>Синельниківської міської ради</w:t>
      </w:r>
    </w:p>
    <w:p w:rsidR="001B769F" w:rsidRPr="00B60552" w:rsidRDefault="000E022A" w:rsidP="001B769F">
      <w:pPr>
        <w:pStyle w:val="a5"/>
        <w:jc w:val="center"/>
        <w:rPr>
          <w:rFonts w:ascii="Times New Roman" w:hAnsi="Times New Roman"/>
          <w:sz w:val="26"/>
          <w:szCs w:val="26"/>
          <w:lang w:val="uk-UA"/>
        </w:rPr>
      </w:pPr>
      <w:r>
        <w:rPr>
          <w:rStyle w:val="a4"/>
          <w:rFonts w:ascii="Times New Roman" w:hAnsi="Times New Roman"/>
          <w:sz w:val="26"/>
          <w:szCs w:val="26"/>
          <w:lang w:val="uk-UA"/>
        </w:rPr>
        <w:t>Двадцят</w:t>
      </w:r>
      <w:r w:rsidR="00284726">
        <w:rPr>
          <w:rStyle w:val="a4"/>
          <w:rFonts w:ascii="Times New Roman" w:hAnsi="Times New Roman"/>
          <w:sz w:val="26"/>
          <w:szCs w:val="26"/>
          <w:lang w:val="uk-UA"/>
        </w:rPr>
        <w:t>ь перш</w:t>
      </w:r>
      <w:r>
        <w:rPr>
          <w:rStyle w:val="a4"/>
          <w:rFonts w:ascii="Times New Roman" w:hAnsi="Times New Roman"/>
          <w:sz w:val="26"/>
          <w:szCs w:val="26"/>
          <w:lang w:val="uk-UA"/>
        </w:rPr>
        <w:t>а</w:t>
      </w:r>
      <w:r w:rsidR="001B769F">
        <w:rPr>
          <w:rStyle w:val="a4"/>
          <w:rFonts w:ascii="Times New Roman" w:hAnsi="Times New Roman"/>
          <w:sz w:val="26"/>
          <w:szCs w:val="26"/>
          <w:lang w:val="uk-UA"/>
        </w:rPr>
        <w:t xml:space="preserve"> </w:t>
      </w:r>
      <w:r w:rsidR="001B769F" w:rsidRPr="00B60552">
        <w:rPr>
          <w:rFonts w:ascii="Times New Roman" w:hAnsi="Times New Roman"/>
          <w:sz w:val="26"/>
          <w:szCs w:val="26"/>
          <w:lang w:val="uk-UA"/>
        </w:rPr>
        <w:t>сесія VІІ скликання</w:t>
      </w:r>
    </w:p>
    <w:p w:rsidR="001B769F" w:rsidRPr="00B60552" w:rsidRDefault="001B769F" w:rsidP="001B769F">
      <w:pPr>
        <w:rPr>
          <w:szCs w:val="26"/>
        </w:rPr>
      </w:pPr>
    </w:p>
    <w:p w:rsidR="001B769F" w:rsidRPr="00B60552" w:rsidRDefault="001B769F" w:rsidP="001B769F">
      <w:pPr>
        <w:rPr>
          <w:rFonts w:ascii="Times New Roman" w:hAnsi="Times New Roman"/>
          <w:szCs w:val="26"/>
        </w:rPr>
      </w:pPr>
      <w:r w:rsidRPr="00B60552">
        <w:rPr>
          <w:rFonts w:ascii="Times New Roman" w:hAnsi="Times New Roman"/>
          <w:szCs w:val="26"/>
        </w:rPr>
        <w:t>⌐                                            ¬</w:t>
      </w:r>
    </w:p>
    <w:p w:rsidR="001B769F" w:rsidRPr="00B60552" w:rsidRDefault="001B769F" w:rsidP="001B769F">
      <w:pPr>
        <w:ind w:firstLine="180"/>
        <w:rPr>
          <w:rFonts w:ascii="Times New Roman" w:hAnsi="Times New Roman"/>
          <w:szCs w:val="26"/>
        </w:rPr>
      </w:pPr>
      <w:r w:rsidRPr="00B60552">
        <w:rPr>
          <w:rFonts w:ascii="Times New Roman" w:hAnsi="Times New Roman"/>
          <w:szCs w:val="26"/>
        </w:rPr>
        <w:t>Про умови оплати праці</w:t>
      </w:r>
    </w:p>
    <w:p w:rsidR="001B769F" w:rsidRPr="00B60552" w:rsidRDefault="001B769F" w:rsidP="001B769F">
      <w:pPr>
        <w:ind w:firstLine="180"/>
        <w:rPr>
          <w:rFonts w:ascii="Times New Roman" w:hAnsi="Times New Roman"/>
          <w:szCs w:val="26"/>
        </w:rPr>
      </w:pPr>
      <w:r w:rsidRPr="00B60552">
        <w:rPr>
          <w:rFonts w:ascii="Times New Roman" w:hAnsi="Times New Roman"/>
          <w:szCs w:val="26"/>
        </w:rPr>
        <w:t xml:space="preserve">посадових осіб </w:t>
      </w:r>
    </w:p>
    <w:p w:rsidR="001B769F" w:rsidRPr="00B60552" w:rsidRDefault="001B769F" w:rsidP="001B769F">
      <w:pPr>
        <w:ind w:firstLine="180"/>
        <w:rPr>
          <w:rFonts w:ascii="Times New Roman" w:hAnsi="Times New Roman"/>
          <w:szCs w:val="26"/>
        </w:rPr>
      </w:pPr>
      <w:r w:rsidRPr="00B60552">
        <w:rPr>
          <w:rFonts w:ascii="Times New Roman" w:hAnsi="Times New Roman"/>
          <w:szCs w:val="26"/>
        </w:rPr>
        <w:t>Синельниківської міської</w:t>
      </w:r>
    </w:p>
    <w:p w:rsidR="001B769F" w:rsidRPr="00B60552" w:rsidRDefault="001B769F" w:rsidP="001B769F">
      <w:pPr>
        <w:ind w:firstLine="180"/>
        <w:rPr>
          <w:rFonts w:ascii="Times New Roman" w:hAnsi="Times New Roman"/>
          <w:szCs w:val="26"/>
        </w:rPr>
      </w:pPr>
      <w:r w:rsidRPr="00B60552">
        <w:rPr>
          <w:rFonts w:ascii="Times New Roman" w:hAnsi="Times New Roman"/>
          <w:szCs w:val="26"/>
        </w:rPr>
        <w:t>ради та її виконавчих</w:t>
      </w:r>
    </w:p>
    <w:p w:rsidR="001B769F" w:rsidRPr="00B60552" w:rsidRDefault="001B769F" w:rsidP="001B769F">
      <w:pPr>
        <w:ind w:firstLine="180"/>
        <w:rPr>
          <w:rFonts w:ascii="Times New Roman" w:hAnsi="Times New Roman"/>
          <w:szCs w:val="26"/>
        </w:rPr>
      </w:pPr>
      <w:r w:rsidRPr="00B60552">
        <w:rPr>
          <w:rFonts w:ascii="Times New Roman" w:hAnsi="Times New Roman"/>
          <w:szCs w:val="26"/>
        </w:rPr>
        <w:t xml:space="preserve">органів </w:t>
      </w:r>
    </w:p>
    <w:p w:rsidR="001B769F" w:rsidRPr="00B60552" w:rsidRDefault="001B769F" w:rsidP="001B769F">
      <w:pPr>
        <w:jc w:val="both"/>
        <w:rPr>
          <w:rFonts w:ascii="Times New Roman" w:hAnsi="Times New Roman"/>
          <w:b/>
          <w:szCs w:val="26"/>
        </w:rPr>
      </w:pPr>
    </w:p>
    <w:p w:rsidR="001B769F" w:rsidRPr="00B60552" w:rsidRDefault="001B769F" w:rsidP="001B769F">
      <w:pPr>
        <w:ind w:firstLine="720"/>
        <w:jc w:val="both"/>
        <w:rPr>
          <w:rFonts w:ascii="Times New Roman" w:hAnsi="Times New Roman"/>
          <w:szCs w:val="26"/>
        </w:rPr>
      </w:pPr>
      <w:r w:rsidRPr="00B60552">
        <w:rPr>
          <w:rFonts w:ascii="Times New Roman" w:hAnsi="Times New Roman"/>
          <w:szCs w:val="26"/>
        </w:rPr>
        <w:t xml:space="preserve">Керуючись Законом України «Про місцеве самоврядування в Україні», статтею 21 Закону України «Про службу в органах місцевого самоврядування», постановами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 від 24.05.2017 №353 «Про </w:t>
      </w:r>
      <w:r w:rsidRPr="00B60552">
        <w:rPr>
          <w:rFonts w:ascii="Times New Roman" w:hAnsi="Times New Roman"/>
          <w:color w:val="000000"/>
          <w:szCs w:val="26"/>
          <w:shd w:val="clear" w:color="auto" w:fill="FFFFFF"/>
        </w:rPr>
        <w:t>внесення змін до постанови Кабінету Міністрів України від 9 березня 2006 р</w:t>
      </w:r>
      <w:r w:rsidR="000E022A">
        <w:rPr>
          <w:rFonts w:ascii="Times New Roman" w:hAnsi="Times New Roman"/>
          <w:color w:val="000000"/>
          <w:szCs w:val="26"/>
          <w:shd w:val="clear" w:color="auto" w:fill="FFFFFF"/>
        </w:rPr>
        <w:t>оку</w:t>
      </w:r>
      <w:r w:rsidRPr="00B60552">
        <w:rPr>
          <w:rFonts w:ascii="Times New Roman" w:hAnsi="Times New Roman"/>
          <w:color w:val="000000"/>
          <w:szCs w:val="26"/>
          <w:shd w:val="clear" w:color="auto" w:fill="FFFFFF"/>
        </w:rPr>
        <w:t xml:space="preserve"> №268 та визнання такими, що втратили чинність, деяких постанов Кабінету Міністрів України», </w:t>
      </w:r>
      <w:r w:rsidRPr="00B60552">
        <w:rPr>
          <w:rFonts w:ascii="Times New Roman" w:hAnsi="Times New Roman"/>
          <w:szCs w:val="26"/>
        </w:rPr>
        <w:t xml:space="preserve">міська рада </w:t>
      </w:r>
      <w:r w:rsidRPr="00B60552">
        <w:rPr>
          <w:rFonts w:ascii="Times New Roman" w:hAnsi="Times New Roman"/>
          <w:b/>
          <w:szCs w:val="26"/>
        </w:rPr>
        <w:t>вирішила</w:t>
      </w:r>
      <w:r w:rsidRPr="00B60552">
        <w:rPr>
          <w:rFonts w:ascii="Times New Roman" w:hAnsi="Times New Roman"/>
          <w:szCs w:val="26"/>
        </w:rPr>
        <w:t>:</w:t>
      </w:r>
    </w:p>
    <w:p w:rsidR="001B769F" w:rsidRPr="00B60552" w:rsidRDefault="001B769F" w:rsidP="001B769F">
      <w:pPr>
        <w:ind w:firstLine="720"/>
        <w:jc w:val="both"/>
        <w:rPr>
          <w:rFonts w:ascii="Times New Roman" w:hAnsi="Times New Roman"/>
          <w:szCs w:val="26"/>
        </w:rPr>
      </w:pPr>
    </w:p>
    <w:p w:rsidR="001B769F" w:rsidRPr="00B60552" w:rsidRDefault="001B769F" w:rsidP="001B769F">
      <w:pPr>
        <w:numPr>
          <w:ilvl w:val="0"/>
          <w:numId w:val="1"/>
        </w:numPr>
        <w:tabs>
          <w:tab w:val="clear" w:pos="720"/>
          <w:tab w:val="num" w:pos="-650"/>
          <w:tab w:val="left" w:pos="851"/>
          <w:tab w:val="left" w:pos="1276"/>
        </w:tabs>
        <w:ind w:left="0" w:firstLine="709"/>
        <w:jc w:val="both"/>
        <w:rPr>
          <w:rFonts w:ascii="Times New Roman" w:hAnsi="Times New Roman"/>
          <w:szCs w:val="26"/>
        </w:rPr>
      </w:pPr>
      <w:r w:rsidRPr="00B60552">
        <w:rPr>
          <w:rFonts w:ascii="Times New Roman" w:hAnsi="Times New Roman"/>
          <w:szCs w:val="26"/>
        </w:rPr>
        <w:t>Встановити, що посадові оклади міського голови, секретаря міської ради, першого заступника міського голови з питань діяльності виконавчих органів міської ради, заступників міського голови з питань діяльності виконавчих органів міської ради, керуючої справами виконавчого комітету міської ради, керівників самостійних управлінь та відділів, їх заступників, а також  інших посадових осіб і службовців міської ради та її виконавчих органів встановлюються відповідно до схем посадових окладів, затверджених постановою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w:t>
      </w:r>
    </w:p>
    <w:p w:rsidR="001B769F" w:rsidRPr="00B60552" w:rsidRDefault="001B769F" w:rsidP="001B769F">
      <w:pPr>
        <w:numPr>
          <w:ilvl w:val="0"/>
          <w:numId w:val="1"/>
        </w:numPr>
        <w:tabs>
          <w:tab w:val="clear" w:pos="720"/>
          <w:tab w:val="num" w:pos="-650"/>
          <w:tab w:val="left" w:pos="851"/>
          <w:tab w:val="left" w:pos="1276"/>
        </w:tabs>
        <w:ind w:left="0" w:firstLine="709"/>
        <w:jc w:val="both"/>
        <w:rPr>
          <w:rFonts w:ascii="Times New Roman" w:hAnsi="Times New Roman"/>
          <w:szCs w:val="26"/>
        </w:rPr>
      </w:pPr>
      <w:r w:rsidRPr="00B60552">
        <w:rPr>
          <w:rFonts w:ascii="Times New Roman" w:hAnsi="Times New Roman"/>
          <w:szCs w:val="26"/>
        </w:rPr>
        <w:t>Виплачувати міському голові надбавку за вислугу років залежно від стажу державної служби, служби в органах місцевого самоврядування у розмірах, передбачених постановою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w:t>
      </w:r>
    </w:p>
    <w:p w:rsidR="001B769F" w:rsidRPr="00B60552" w:rsidRDefault="001B769F" w:rsidP="001B769F">
      <w:pPr>
        <w:numPr>
          <w:ilvl w:val="0"/>
          <w:numId w:val="1"/>
        </w:numPr>
        <w:tabs>
          <w:tab w:val="clear" w:pos="720"/>
          <w:tab w:val="num" w:pos="-650"/>
          <w:tab w:val="left" w:pos="851"/>
          <w:tab w:val="left" w:pos="1276"/>
        </w:tabs>
        <w:ind w:left="0" w:firstLine="709"/>
        <w:jc w:val="both"/>
        <w:rPr>
          <w:rFonts w:ascii="Times New Roman" w:hAnsi="Times New Roman"/>
          <w:szCs w:val="26"/>
        </w:rPr>
      </w:pPr>
      <w:r w:rsidRPr="00B60552">
        <w:rPr>
          <w:rFonts w:ascii="Times New Roman" w:hAnsi="Times New Roman"/>
          <w:szCs w:val="26"/>
        </w:rPr>
        <w:t>Встановити міському голові надбавку за високі досягнення у праці або за виконання особливо важливої роботи у розмірі 50% посадового окладу з урахуванням надбавок за ранг та вислугу років.</w:t>
      </w:r>
    </w:p>
    <w:p w:rsidR="001B769F" w:rsidRPr="00B60552" w:rsidRDefault="001B769F" w:rsidP="001B769F">
      <w:pPr>
        <w:numPr>
          <w:ilvl w:val="0"/>
          <w:numId w:val="1"/>
        </w:numPr>
        <w:tabs>
          <w:tab w:val="clear" w:pos="720"/>
          <w:tab w:val="num" w:pos="-650"/>
          <w:tab w:val="left" w:pos="851"/>
          <w:tab w:val="left" w:pos="1276"/>
        </w:tabs>
        <w:ind w:left="0" w:firstLine="709"/>
        <w:jc w:val="both"/>
        <w:rPr>
          <w:rFonts w:ascii="Times New Roman" w:hAnsi="Times New Roman"/>
          <w:szCs w:val="26"/>
        </w:rPr>
      </w:pPr>
      <w:r w:rsidRPr="00B60552">
        <w:rPr>
          <w:rFonts w:ascii="Times New Roman" w:hAnsi="Times New Roman"/>
          <w:szCs w:val="26"/>
        </w:rPr>
        <w:t>Здійснювати преміювання міського голови у розмірі 250% посадового окладу щомісячно та до державних, професійних свят, ювілейних дат.</w:t>
      </w:r>
    </w:p>
    <w:p w:rsidR="001B769F" w:rsidRPr="00B60552" w:rsidRDefault="001B769F" w:rsidP="001B769F">
      <w:pPr>
        <w:numPr>
          <w:ilvl w:val="0"/>
          <w:numId w:val="1"/>
        </w:numPr>
        <w:tabs>
          <w:tab w:val="clear" w:pos="720"/>
          <w:tab w:val="num" w:pos="-650"/>
          <w:tab w:val="left" w:pos="851"/>
          <w:tab w:val="left" w:pos="1276"/>
        </w:tabs>
        <w:ind w:left="0" w:firstLine="709"/>
        <w:jc w:val="both"/>
        <w:rPr>
          <w:rFonts w:ascii="Times New Roman" w:hAnsi="Times New Roman"/>
          <w:szCs w:val="26"/>
        </w:rPr>
      </w:pPr>
      <w:r w:rsidRPr="00B60552">
        <w:rPr>
          <w:rFonts w:ascii="Times New Roman" w:hAnsi="Times New Roman"/>
          <w:szCs w:val="26"/>
        </w:rPr>
        <w:t>Надавати міському голові матеріальну допомогу для вирішення соціально-побутових питань</w:t>
      </w:r>
      <w:r w:rsidRPr="00B60552">
        <w:rPr>
          <w:rFonts w:ascii="Times New Roman" w:hAnsi="Times New Roman"/>
          <w:noProof/>
          <w:szCs w:val="26"/>
        </w:rPr>
        <w:t xml:space="preserve"> у розмірі, що не перевищує середньомісячної заробітної плати працівника, </w:t>
      </w:r>
      <w:r w:rsidRPr="00B60552">
        <w:rPr>
          <w:rFonts w:ascii="Times New Roman" w:hAnsi="Times New Roman"/>
          <w:szCs w:val="26"/>
        </w:rPr>
        <w:t>та допомогу для оздоровлення при наданні щорічної відпустки у розмірі посадового окладу.</w:t>
      </w:r>
    </w:p>
    <w:p w:rsidR="001B769F" w:rsidRPr="00B60552" w:rsidRDefault="001B769F" w:rsidP="001B769F">
      <w:pPr>
        <w:numPr>
          <w:ilvl w:val="0"/>
          <w:numId w:val="1"/>
        </w:numPr>
        <w:tabs>
          <w:tab w:val="clear" w:pos="720"/>
          <w:tab w:val="num" w:pos="-650"/>
          <w:tab w:val="left" w:pos="0"/>
          <w:tab w:val="left" w:pos="851"/>
          <w:tab w:val="left" w:pos="1276"/>
        </w:tabs>
        <w:ind w:left="0" w:firstLine="709"/>
        <w:jc w:val="both"/>
        <w:rPr>
          <w:rFonts w:ascii="Times New Roman" w:hAnsi="Times New Roman"/>
          <w:szCs w:val="26"/>
        </w:rPr>
      </w:pPr>
      <w:r w:rsidRPr="00B60552">
        <w:rPr>
          <w:rFonts w:ascii="Times New Roman" w:hAnsi="Times New Roman"/>
          <w:szCs w:val="26"/>
        </w:rPr>
        <w:t>Встановити, що секретарю міської ради, першому заступнику міського голови з питань діяльності виконавчих органів міської ради, заступникам міського голови з питань діяльності виконавчих органів міської ради, керуючій справами виконавчого комітету міської ради, керівникам самостійних структурних підрозділів міської ради, їх заступникам, а також іншим посадовим особам міської ради та її виконавчих органів надбавки за високі досягнення у праці або за виконання особливо важливої роботи у розмірі, що не перевищує 50% посадового окладу з урахуванням надбавок за ранг та вислугу років, надаються за розпорядженнями міського голови та наказами керівників самостійних управлінь і відділів.</w:t>
      </w:r>
    </w:p>
    <w:p w:rsidR="001B769F" w:rsidRPr="00B60552" w:rsidRDefault="001B769F" w:rsidP="001B769F">
      <w:pPr>
        <w:numPr>
          <w:ilvl w:val="0"/>
          <w:numId w:val="1"/>
        </w:numPr>
        <w:tabs>
          <w:tab w:val="clear" w:pos="720"/>
          <w:tab w:val="num" w:pos="-650"/>
          <w:tab w:val="left" w:pos="0"/>
          <w:tab w:val="left" w:pos="851"/>
          <w:tab w:val="left" w:pos="1276"/>
        </w:tabs>
        <w:ind w:left="0" w:firstLine="709"/>
        <w:jc w:val="both"/>
        <w:rPr>
          <w:rFonts w:ascii="Times New Roman" w:hAnsi="Times New Roman"/>
          <w:szCs w:val="26"/>
        </w:rPr>
      </w:pPr>
      <w:r w:rsidRPr="00B60552">
        <w:rPr>
          <w:rFonts w:ascii="Times New Roman" w:hAnsi="Times New Roman"/>
          <w:szCs w:val="26"/>
        </w:rPr>
        <w:lastRenderedPageBreak/>
        <w:t>Встановити, що секретарю міської ради, першому заступнику міського голови з питань діяльності виконавчих органів міської ради, заступникам міського голови з питань діяльності виконавчих органів міської ради, керуючій справами виконавчого комітету міської ради, керівникам самостійних структурних підрозділів міської ради, їх заступникам, іншим посадовим особам міської ради та її виконавчих органів, які безпосередньо займаються розробленням проектів нормативно-правових актів, проводять експертизу проектів таких актів (рішень та розпоряджень), що передбачено положеннями про відповідні структурні підрозділи, надаються надбавки у розмірі до 100% посадового окладу з урахуванням надбавок за ранг та вислугу років за розпорядженнями міського голови та наказами керівників самостійних структурних підрозділів міської ради.</w:t>
      </w:r>
    </w:p>
    <w:p w:rsidR="001B769F" w:rsidRPr="00B60552" w:rsidRDefault="001B769F" w:rsidP="001B769F">
      <w:pPr>
        <w:numPr>
          <w:ilvl w:val="0"/>
          <w:numId w:val="1"/>
        </w:numPr>
        <w:tabs>
          <w:tab w:val="clear" w:pos="720"/>
          <w:tab w:val="num" w:pos="-650"/>
          <w:tab w:val="left" w:pos="0"/>
          <w:tab w:val="left" w:pos="851"/>
          <w:tab w:val="left" w:pos="1276"/>
        </w:tabs>
        <w:ind w:left="0" w:firstLine="709"/>
        <w:jc w:val="both"/>
        <w:rPr>
          <w:rFonts w:ascii="Times New Roman" w:hAnsi="Times New Roman"/>
          <w:szCs w:val="26"/>
        </w:rPr>
      </w:pPr>
      <w:r w:rsidRPr="00B60552">
        <w:rPr>
          <w:rFonts w:ascii="Times New Roman" w:hAnsi="Times New Roman"/>
          <w:szCs w:val="26"/>
        </w:rPr>
        <w:t>Здійснювати преміювання секретаря міської ради, першого заступника міського голови з питань діяльності виконавчих органів міської ради, заступників міського голови з питань діяльності виконавчих органів міської ради, керуючої справами виконавчого комітету міської ради, керівників самостійних структурних підрозділів міської ради, їх заступників, інших посадових осіб міської ради та її виконавчих органів відповідно до їх особистого вкладу в загальні результати роботи з розрахунку посадового окладу щомісячно та до державних, професійних свят, ювілейних дат.</w:t>
      </w:r>
    </w:p>
    <w:p w:rsidR="001B769F" w:rsidRPr="00B60552" w:rsidRDefault="001B769F" w:rsidP="001B769F">
      <w:pPr>
        <w:numPr>
          <w:ilvl w:val="0"/>
          <w:numId w:val="1"/>
        </w:numPr>
        <w:tabs>
          <w:tab w:val="clear" w:pos="720"/>
          <w:tab w:val="num" w:pos="-650"/>
          <w:tab w:val="left" w:pos="851"/>
          <w:tab w:val="left" w:pos="993"/>
        </w:tabs>
        <w:ind w:left="0" w:firstLine="709"/>
        <w:jc w:val="both"/>
        <w:rPr>
          <w:rFonts w:ascii="Times New Roman" w:hAnsi="Times New Roman"/>
          <w:szCs w:val="26"/>
        </w:rPr>
      </w:pPr>
      <w:r w:rsidRPr="00B60552">
        <w:rPr>
          <w:rFonts w:ascii="Times New Roman" w:hAnsi="Times New Roman"/>
          <w:szCs w:val="26"/>
        </w:rPr>
        <w:t>Надавати секретарю міської ради, першому заступнику міського голови з питань діяльності виконавчих органів міської ради, заступникам міського голови з питань діяльності виконавчих органів міської ради, керуючій справами виконавчого комітету міської ради, керівникам самостійних структурних підрозділів міської ради, їх заступникам, іншим посадовим особам і службовцям міської ради та її виконавчих органів матеріальну допомогу для вирішення соціально-побутових питань</w:t>
      </w:r>
      <w:r w:rsidRPr="00B60552">
        <w:rPr>
          <w:rFonts w:ascii="Times New Roman" w:hAnsi="Times New Roman"/>
          <w:noProof/>
          <w:szCs w:val="26"/>
        </w:rPr>
        <w:t xml:space="preserve"> у розмірі, що не перевищує середньомісячної заробітної плати працівника, </w:t>
      </w:r>
      <w:r w:rsidRPr="00B60552">
        <w:rPr>
          <w:rFonts w:ascii="Times New Roman" w:hAnsi="Times New Roman"/>
          <w:szCs w:val="26"/>
        </w:rPr>
        <w:t>та допомогу для оздоровлення при наданні щорічної відпустки у розмірі посадового окладу за розпорядженнями міського голови та наказами керівників самостійних управлінь та відділів.</w:t>
      </w:r>
    </w:p>
    <w:p w:rsidR="001B769F" w:rsidRPr="00B60552" w:rsidRDefault="001B769F" w:rsidP="001B769F">
      <w:pPr>
        <w:numPr>
          <w:ilvl w:val="0"/>
          <w:numId w:val="1"/>
        </w:numPr>
        <w:tabs>
          <w:tab w:val="clear" w:pos="720"/>
          <w:tab w:val="num" w:pos="-650"/>
          <w:tab w:val="left" w:pos="0"/>
          <w:tab w:val="left" w:pos="851"/>
          <w:tab w:val="left" w:pos="993"/>
        </w:tabs>
        <w:ind w:left="0" w:firstLine="709"/>
        <w:jc w:val="both"/>
        <w:rPr>
          <w:rFonts w:ascii="Times New Roman" w:hAnsi="Times New Roman"/>
          <w:szCs w:val="26"/>
        </w:rPr>
      </w:pPr>
      <w:r w:rsidRPr="00B60552">
        <w:rPr>
          <w:rFonts w:ascii="Times New Roman" w:hAnsi="Times New Roman"/>
          <w:szCs w:val="26"/>
        </w:rPr>
        <w:t>Встановити, що службовцям міської ради та її виконавчих органів надбавки за високі досягнення у праці або за виконання особливо важливої роботи у розмірі, що не перевищує 50% посадового окладу з урахуванням надбавки за вислугу років, надаються за розпорядженнями міського голови та наказами керівників самостійних управлінь та відділів.</w:t>
      </w:r>
    </w:p>
    <w:p w:rsidR="001B769F" w:rsidRPr="00630752" w:rsidRDefault="001B769F" w:rsidP="001B769F">
      <w:pPr>
        <w:numPr>
          <w:ilvl w:val="0"/>
          <w:numId w:val="1"/>
        </w:numPr>
        <w:tabs>
          <w:tab w:val="clear" w:pos="720"/>
          <w:tab w:val="num" w:pos="-650"/>
          <w:tab w:val="left" w:pos="0"/>
          <w:tab w:val="left" w:pos="851"/>
          <w:tab w:val="left" w:pos="993"/>
        </w:tabs>
        <w:ind w:left="0" w:firstLine="709"/>
        <w:jc w:val="both"/>
        <w:rPr>
          <w:rFonts w:ascii="Times New Roman" w:hAnsi="Times New Roman"/>
          <w:szCs w:val="26"/>
        </w:rPr>
      </w:pPr>
      <w:r w:rsidRPr="00B60552">
        <w:rPr>
          <w:rFonts w:ascii="Times New Roman" w:hAnsi="Times New Roman"/>
          <w:szCs w:val="26"/>
        </w:rPr>
        <w:t xml:space="preserve">Здійснювати преміювання службовців міської ради та її виконавчих органів </w:t>
      </w:r>
      <w:r w:rsidRPr="00630752">
        <w:rPr>
          <w:rFonts w:ascii="Times New Roman" w:hAnsi="Times New Roman"/>
          <w:szCs w:val="26"/>
        </w:rPr>
        <w:t>відповідно до їх особистого вкладу в загальні результати роботи з розрахунку посадового окладу щомісячно та до державних, професійних свят, ювілейних дат.</w:t>
      </w:r>
    </w:p>
    <w:p w:rsidR="001B769F" w:rsidRPr="00630752" w:rsidRDefault="001B769F" w:rsidP="001B769F">
      <w:pPr>
        <w:pStyle w:val="a6"/>
        <w:numPr>
          <w:ilvl w:val="0"/>
          <w:numId w:val="1"/>
        </w:numPr>
        <w:tabs>
          <w:tab w:val="clear" w:pos="720"/>
          <w:tab w:val="num" w:pos="-650"/>
          <w:tab w:val="left" w:pos="0"/>
          <w:tab w:val="left" w:pos="851"/>
          <w:tab w:val="left" w:pos="993"/>
        </w:tabs>
        <w:spacing w:after="0" w:line="240" w:lineRule="auto"/>
        <w:ind w:left="0" w:firstLine="709"/>
        <w:jc w:val="both"/>
        <w:rPr>
          <w:rFonts w:ascii="Times New Roman" w:hAnsi="Times New Roman"/>
          <w:sz w:val="26"/>
          <w:szCs w:val="26"/>
          <w:lang w:val="uk-UA"/>
        </w:rPr>
      </w:pPr>
      <w:r w:rsidRPr="00630752">
        <w:rPr>
          <w:rFonts w:ascii="Times New Roman" w:hAnsi="Times New Roman" w:cs="Times New Roman"/>
          <w:sz w:val="26"/>
          <w:szCs w:val="26"/>
          <w:lang w:val="uk-UA"/>
        </w:rPr>
        <w:t>Утворити фонд преміювання працівників міської ради та її виконавчих органів у розмірі 25% посадових окладів у межах кошторисних призначень.</w:t>
      </w:r>
    </w:p>
    <w:p w:rsidR="001B769F" w:rsidRPr="00630752" w:rsidRDefault="001B769F" w:rsidP="001B769F">
      <w:pPr>
        <w:pStyle w:val="a6"/>
        <w:numPr>
          <w:ilvl w:val="0"/>
          <w:numId w:val="1"/>
        </w:numPr>
        <w:tabs>
          <w:tab w:val="clear" w:pos="720"/>
          <w:tab w:val="num" w:pos="-650"/>
          <w:tab w:val="left" w:pos="0"/>
          <w:tab w:val="left" w:pos="851"/>
          <w:tab w:val="left" w:pos="993"/>
        </w:tabs>
        <w:spacing w:after="0" w:line="240" w:lineRule="auto"/>
        <w:ind w:left="0" w:firstLine="709"/>
        <w:jc w:val="both"/>
        <w:rPr>
          <w:rFonts w:ascii="Times New Roman" w:hAnsi="Times New Roman"/>
          <w:sz w:val="26"/>
          <w:szCs w:val="26"/>
          <w:lang w:val="uk-UA"/>
        </w:rPr>
      </w:pPr>
      <w:r w:rsidRPr="00630752">
        <w:rPr>
          <w:rFonts w:ascii="Times New Roman" w:hAnsi="Times New Roman"/>
          <w:sz w:val="26"/>
          <w:szCs w:val="26"/>
          <w:lang w:val="uk-UA"/>
        </w:rPr>
        <w:t xml:space="preserve">Здійснювати преміювання працівників міської ради  </w:t>
      </w:r>
      <w:r w:rsidRPr="00630752">
        <w:rPr>
          <w:rFonts w:ascii="Times New Roman" w:hAnsi="Times New Roman" w:cs="Times New Roman"/>
          <w:sz w:val="26"/>
          <w:szCs w:val="26"/>
          <w:lang w:val="uk-UA"/>
        </w:rPr>
        <w:t>та її виконавчих органів у</w:t>
      </w:r>
      <w:r w:rsidRPr="00630752">
        <w:rPr>
          <w:rFonts w:ascii="Times New Roman" w:hAnsi="Times New Roman"/>
          <w:sz w:val="26"/>
          <w:szCs w:val="26"/>
          <w:lang w:val="uk-UA"/>
        </w:rPr>
        <w:t xml:space="preserve"> межах фонду преміювання </w:t>
      </w:r>
      <w:r w:rsidR="00D13445" w:rsidRPr="00630752">
        <w:rPr>
          <w:rFonts w:ascii="Times New Roman" w:hAnsi="Times New Roman"/>
          <w:sz w:val="26"/>
          <w:szCs w:val="26"/>
          <w:lang w:val="uk-UA"/>
        </w:rPr>
        <w:t>та економії фонду оплати праці</w:t>
      </w:r>
      <w:r w:rsidR="00D13445" w:rsidRPr="00630752">
        <w:rPr>
          <w:rFonts w:ascii="Times New Roman" w:hAnsi="Times New Roman" w:cs="Times New Roman"/>
          <w:sz w:val="26"/>
          <w:szCs w:val="26"/>
          <w:lang w:val="uk-UA"/>
        </w:rPr>
        <w:t xml:space="preserve"> </w:t>
      </w:r>
      <w:r w:rsidRPr="00630752">
        <w:rPr>
          <w:rFonts w:ascii="Times New Roman" w:hAnsi="Times New Roman"/>
          <w:sz w:val="26"/>
          <w:szCs w:val="26"/>
          <w:lang w:val="uk-UA"/>
        </w:rPr>
        <w:t>за розпорядженнями міського голови та наказами керівників самостійних структурних підрозділів міської ради.</w:t>
      </w:r>
    </w:p>
    <w:p w:rsidR="001B769F" w:rsidRPr="001B769F" w:rsidRDefault="001B769F" w:rsidP="001B769F">
      <w:pPr>
        <w:numPr>
          <w:ilvl w:val="0"/>
          <w:numId w:val="1"/>
        </w:numPr>
        <w:tabs>
          <w:tab w:val="clear" w:pos="720"/>
          <w:tab w:val="num" w:pos="-650"/>
          <w:tab w:val="left" w:pos="851"/>
          <w:tab w:val="left" w:pos="993"/>
        </w:tabs>
        <w:ind w:left="0" w:firstLine="709"/>
        <w:jc w:val="both"/>
        <w:rPr>
          <w:rFonts w:ascii="Times New Roman" w:hAnsi="Times New Roman"/>
          <w:szCs w:val="26"/>
        </w:rPr>
      </w:pPr>
      <w:r w:rsidRPr="001B769F">
        <w:rPr>
          <w:rFonts w:ascii="Times New Roman" w:hAnsi="Times New Roman"/>
          <w:szCs w:val="26"/>
        </w:rPr>
        <w:t>Виплати здійснювати у межах затвердженого фонду оплати праці.</w:t>
      </w:r>
    </w:p>
    <w:p w:rsidR="001B769F" w:rsidRPr="001B769F" w:rsidRDefault="001B769F" w:rsidP="001B769F">
      <w:pPr>
        <w:numPr>
          <w:ilvl w:val="0"/>
          <w:numId w:val="1"/>
        </w:numPr>
        <w:tabs>
          <w:tab w:val="clear" w:pos="720"/>
          <w:tab w:val="num" w:pos="-650"/>
          <w:tab w:val="left" w:pos="851"/>
          <w:tab w:val="left" w:pos="993"/>
        </w:tabs>
        <w:ind w:left="0" w:firstLine="709"/>
        <w:jc w:val="both"/>
        <w:rPr>
          <w:rFonts w:ascii="Times New Roman" w:hAnsi="Times New Roman"/>
          <w:szCs w:val="26"/>
        </w:rPr>
      </w:pPr>
      <w:r w:rsidRPr="001B769F">
        <w:rPr>
          <w:rFonts w:ascii="Times New Roman" w:hAnsi="Times New Roman"/>
          <w:szCs w:val="26"/>
        </w:rPr>
        <w:t>Вважати таким, що втратило чинність, рішення Синельниківської міської ради від 16.12.2016 №221-16/</w:t>
      </w:r>
      <w:r w:rsidRPr="001B769F">
        <w:rPr>
          <w:rFonts w:ascii="Times New Roman" w:hAnsi="Times New Roman"/>
          <w:szCs w:val="26"/>
          <w:lang w:val="en-US"/>
        </w:rPr>
        <w:t>V</w:t>
      </w:r>
      <w:r w:rsidRPr="001B769F">
        <w:rPr>
          <w:rFonts w:ascii="Times New Roman" w:hAnsi="Times New Roman"/>
          <w:szCs w:val="26"/>
        </w:rPr>
        <w:t>ІІ «Про умови оплати праці посадових осіб Синельниківської міської ради та її виконавчих органів».</w:t>
      </w:r>
    </w:p>
    <w:p w:rsidR="001B769F" w:rsidRPr="00B60552" w:rsidRDefault="001B769F" w:rsidP="001B769F">
      <w:pPr>
        <w:jc w:val="center"/>
        <w:rPr>
          <w:rFonts w:ascii="Times New Roman" w:hAnsi="Times New Roman"/>
          <w:szCs w:val="26"/>
        </w:rPr>
      </w:pPr>
    </w:p>
    <w:p w:rsidR="001B769F" w:rsidRPr="00B60552" w:rsidRDefault="001B769F" w:rsidP="001B769F">
      <w:pPr>
        <w:jc w:val="center"/>
        <w:rPr>
          <w:rFonts w:ascii="Times New Roman" w:hAnsi="Times New Roman"/>
          <w:szCs w:val="26"/>
        </w:rPr>
      </w:pPr>
    </w:p>
    <w:p w:rsidR="001B769F" w:rsidRPr="00B60552" w:rsidRDefault="001B769F" w:rsidP="001B769F">
      <w:pPr>
        <w:rPr>
          <w:rFonts w:ascii="Times New Roman" w:hAnsi="Times New Roman"/>
          <w:szCs w:val="26"/>
        </w:rPr>
      </w:pPr>
    </w:p>
    <w:p w:rsidR="001B769F" w:rsidRPr="00B60552" w:rsidRDefault="001B769F" w:rsidP="001B769F">
      <w:pPr>
        <w:jc w:val="center"/>
        <w:rPr>
          <w:rFonts w:ascii="Times New Roman" w:hAnsi="Times New Roman"/>
          <w:b/>
          <w:szCs w:val="26"/>
          <w:lang w:val="ru-RU"/>
        </w:rPr>
      </w:pPr>
      <w:r w:rsidRPr="00B60552">
        <w:rPr>
          <w:rFonts w:ascii="Times New Roman" w:hAnsi="Times New Roman"/>
          <w:szCs w:val="26"/>
        </w:rPr>
        <w:t>Міський голова                                                                      Д.І. ЗРАЖЕВСЬКИЙ</w:t>
      </w:r>
    </w:p>
    <w:p w:rsidR="007D15E8" w:rsidRDefault="007D15E8"/>
    <w:sectPr w:rsidR="007D15E8" w:rsidSect="0092242A">
      <w:pgSz w:w="11906" w:h="16838"/>
      <w:pgMar w:top="540" w:right="424" w:bottom="5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4FD"/>
    <w:multiLevelType w:val="hybridMultilevel"/>
    <w:tmpl w:val="110AE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C73B8"/>
    <w:multiLevelType w:val="hybridMultilevel"/>
    <w:tmpl w:val="7100A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769F"/>
    <w:rsid w:val="00002591"/>
    <w:rsid w:val="00003E81"/>
    <w:rsid w:val="00007C4A"/>
    <w:rsid w:val="00014ED9"/>
    <w:rsid w:val="00020C2D"/>
    <w:rsid w:val="00024288"/>
    <w:rsid w:val="000251FE"/>
    <w:rsid w:val="00026142"/>
    <w:rsid w:val="00026FF3"/>
    <w:rsid w:val="00027C46"/>
    <w:rsid w:val="00046B59"/>
    <w:rsid w:val="0005362A"/>
    <w:rsid w:val="00063AFF"/>
    <w:rsid w:val="000670E4"/>
    <w:rsid w:val="000753F9"/>
    <w:rsid w:val="00075598"/>
    <w:rsid w:val="000778B9"/>
    <w:rsid w:val="00087FE8"/>
    <w:rsid w:val="0009158C"/>
    <w:rsid w:val="00094D4C"/>
    <w:rsid w:val="000A38F5"/>
    <w:rsid w:val="000A66AA"/>
    <w:rsid w:val="000B2FCC"/>
    <w:rsid w:val="000B30AF"/>
    <w:rsid w:val="000C4C2D"/>
    <w:rsid w:val="000D52D8"/>
    <w:rsid w:val="000E022A"/>
    <w:rsid w:val="000E26DF"/>
    <w:rsid w:val="000E5EE8"/>
    <w:rsid w:val="000E6428"/>
    <w:rsid w:val="000F1DC6"/>
    <w:rsid w:val="000F5817"/>
    <w:rsid w:val="001036FE"/>
    <w:rsid w:val="00104932"/>
    <w:rsid w:val="00104F18"/>
    <w:rsid w:val="0010664D"/>
    <w:rsid w:val="00106CF9"/>
    <w:rsid w:val="00114917"/>
    <w:rsid w:val="00115C02"/>
    <w:rsid w:val="00124B9B"/>
    <w:rsid w:val="001252E4"/>
    <w:rsid w:val="0013001E"/>
    <w:rsid w:val="001325C3"/>
    <w:rsid w:val="001329CF"/>
    <w:rsid w:val="00137578"/>
    <w:rsid w:val="00142CFA"/>
    <w:rsid w:val="00146CDA"/>
    <w:rsid w:val="00146F93"/>
    <w:rsid w:val="00147DE5"/>
    <w:rsid w:val="00162479"/>
    <w:rsid w:val="00165325"/>
    <w:rsid w:val="00165B99"/>
    <w:rsid w:val="0016702A"/>
    <w:rsid w:val="0017742F"/>
    <w:rsid w:val="00177E24"/>
    <w:rsid w:val="001927F8"/>
    <w:rsid w:val="00194DB8"/>
    <w:rsid w:val="00195A2B"/>
    <w:rsid w:val="00197FF8"/>
    <w:rsid w:val="001A14E9"/>
    <w:rsid w:val="001A3B73"/>
    <w:rsid w:val="001A7664"/>
    <w:rsid w:val="001B0477"/>
    <w:rsid w:val="001B61A5"/>
    <w:rsid w:val="001B769F"/>
    <w:rsid w:val="001C0FB2"/>
    <w:rsid w:val="001C20D9"/>
    <w:rsid w:val="001C2D1F"/>
    <w:rsid w:val="001C6C7B"/>
    <w:rsid w:val="001D2664"/>
    <w:rsid w:val="001D3616"/>
    <w:rsid w:val="001D4CB1"/>
    <w:rsid w:val="001D7318"/>
    <w:rsid w:val="001E725F"/>
    <w:rsid w:val="001E795E"/>
    <w:rsid w:val="001F175A"/>
    <w:rsid w:val="00210714"/>
    <w:rsid w:val="00210AC2"/>
    <w:rsid w:val="00211E9E"/>
    <w:rsid w:val="002230CD"/>
    <w:rsid w:val="0022676B"/>
    <w:rsid w:val="00237D80"/>
    <w:rsid w:val="002479AD"/>
    <w:rsid w:val="00250631"/>
    <w:rsid w:val="00251163"/>
    <w:rsid w:val="00260825"/>
    <w:rsid w:val="0026472D"/>
    <w:rsid w:val="00265F00"/>
    <w:rsid w:val="00267382"/>
    <w:rsid w:val="00270507"/>
    <w:rsid w:val="0027401F"/>
    <w:rsid w:val="00275423"/>
    <w:rsid w:val="00277D20"/>
    <w:rsid w:val="00283BB6"/>
    <w:rsid w:val="00284726"/>
    <w:rsid w:val="00286E98"/>
    <w:rsid w:val="00297093"/>
    <w:rsid w:val="002A0888"/>
    <w:rsid w:val="002A16E1"/>
    <w:rsid w:val="002A44FA"/>
    <w:rsid w:val="002B45E5"/>
    <w:rsid w:val="002B4667"/>
    <w:rsid w:val="002C6DED"/>
    <w:rsid w:val="002D0AB6"/>
    <w:rsid w:val="002D4B8C"/>
    <w:rsid w:val="002E1E59"/>
    <w:rsid w:val="002E366F"/>
    <w:rsid w:val="002F3031"/>
    <w:rsid w:val="002F3034"/>
    <w:rsid w:val="002F719B"/>
    <w:rsid w:val="00300630"/>
    <w:rsid w:val="00301BEB"/>
    <w:rsid w:val="00311AE3"/>
    <w:rsid w:val="00311AFA"/>
    <w:rsid w:val="0031332D"/>
    <w:rsid w:val="003305FE"/>
    <w:rsid w:val="0033076A"/>
    <w:rsid w:val="003316CD"/>
    <w:rsid w:val="00332A6C"/>
    <w:rsid w:val="003376F5"/>
    <w:rsid w:val="003417B7"/>
    <w:rsid w:val="00343E6F"/>
    <w:rsid w:val="003527C4"/>
    <w:rsid w:val="003679B2"/>
    <w:rsid w:val="00372733"/>
    <w:rsid w:val="003771E5"/>
    <w:rsid w:val="003825CD"/>
    <w:rsid w:val="00384FCD"/>
    <w:rsid w:val="00390537"/>
    <w:rsid w:val="00390F82"/>
    <w:rsid w:val="0039437E"/>
    <w:rsid w:val="00397E31"/>
    <w:rsid w:val="003B0446"/>
    <w:rsid w:val="003B1CF4"/>
    <w:rsid w:val="003B5160"/>
    <w:rsid w:val="003B7A42"/>
    <w:rsid w:val="003C3878"/>
    <w:rsid w:val="003D1015"/>
    <w:rsid w:val="003D4B73"/>
    <w:rsid w:val="003D7D2E"/>
    <w:rsid w:val="004010BD"/>
    <w:rsid w:val="004019F4"/>
    <w:rsid w:val="0040530F"/>
    <w:rsid w:val="0040605F"/>
    <w:rsid w:val="004118AB"/>
    <w:rsid w:val="00422AF4"/>
    <w:rsid w:val="00423991"/>
    <w:rsid w:val="00425429"/>
    <w:rsid w:val="004402D7"/>
    <w:rsid w:val="00440C53"/>
    <w:rsid w:val="00443B1F"/>
    <w:rsid w:val="00452B24"/>
    <w:rsid w:val="00455F31"/>
    <w:rsid w:val="004618EF"/>
    <w:rsid w:val="0046198B"/>
    <w:rsid w:val="00470061"/>
    <w:rsid w:val="00476236"/>
    <w:rsid w:val="004770F0"/>
    <w:rsid w:val="00487838"/>
    <w:rsid w:val="004917FD"/>
    <w:rsid w:val="00494A29"/>
    <w:rsid w:val="00497785"/>
    <w:rsid w:val="004A1139"/>
    <w:rsid w:val="004A11FF"/>
    <w:rsid w:val="004A5831"/>
    <w:rsid w:val="004B3287"/>
    <w:rsid w:val="004B4BEE"/>
    <w:rsid w:val="004B4F2F"/>
    <w:rsid w:val="004D420D"/>
    <w:rsid w:val="004E1211"/>
    <w:rsid w:val="004E4D91"/>
    <w:rsid w:val="004F0B05"/>
    <w:rsid w:val="004F5B85"/>
    <w:rsid w:val="004F7EC1"/>
    <w:rsid w:val="00500037"/>
    <w:rsid w:val="0050287A"/>
    <w:rsid w:val="00507E0A"/>
    <w:rsid w:val="00517832"/>
    <w:rsid w:val="00522D14"/>
    <w:rsid w:val="00527830"/>
    <w:rsid w:val="005368B9"/>
    <w:rsid w:val="00537B3C"/>
    <w:rsid w:val="00551DF9"/>
    <w:rsid w:val="005532E0"/>
    <w:rsid w:val="0055337E"/>
    <w:rsid w:val="00561204"/>
    <w:rsid w:val="0056222D"/>
    <w:rsid w:val="00566664"/>
    <w:rsid w:val="005750C0"/>
    <w:rsid w:val="005764FF"/>
    <w:rsid w:val="00580CAF"/>
    <w:rsid w:val="00583998"/>
    <w:rsid w:val="00591D15"/>
    <w:rsid w:val="00593589"/>
    <w:rsid w:val="005A0010"/>
    <w:rsid w:val="005A4AF4"/>
    <w:rsid w:val="005A67C9"/>
    <w:rsid w:val="005B1699"/>
    <w:rsid w:val="005B1D02"/>
    <w:rsid w:val="005B2834"/>
    <w:rsid w:val="005C0F1D"/>
    <w:rsid w:val="005C2C33"/>
    <w:rsid w:val="005C554F"/>
    <w:rsid w:val="005D1C29"/>
    <w:rsid w:val="005E4BD4"/>
    <w:rsid w:val="005E76C9"/>
    <w:rsid w:val="00601284"/>
    <w:rsid w:val="006022CE"/>
    <w:rsid w:val="006058CF"/>
    <w:rsid w:val="00611F41"/>
    <w:rsid w:val="00630752"/>
    <w:rsid w:val="00637165"/>
    <w:rsid w:val="00637184"/>
    <w:rsid w:val="00641DA1"/>
    <w:rsid w:val="00643B02"/>
    <w:rsid w:val="00644E21"/>
    <w:rsid w:val="00646F3D"/>
    <w:rsid w:val="00657EA9"/>
    <w:rsid w:val="00657FC5"/>
    <w:rsid w:val="006640B0"/>
    <w:rsid w:val="00680334"/>
    <w:rsid w:val="00680C0B"/>
    <w:rsid w:val="006824A6"/>
    <w:rsid w:val="00682B6C"/>
    <w:rsid w:val="0068416D"/>
    <w:rsid w:val="006853FC"/>
    <w:rsid w:val="0068612A"/>
    <w:rsid w:val="006924C9"/>
    <w:rsid w:val="00695D58"/>
    <w:rsid w:val="00696CA2"/>
    <w:rsid w:val="006A2C68"/>
    <w:rsid w:val="006B1010"/>
    <w:rsid w:val="006B346F"/>
    <w:rsid w:val="006B69A0"/>
    <w:rsid w:val="006B6A0D"/>
    <w:rsid w:val="006C5520"/>
    <w:rsid w:val="006C58DF"/>
    <w:rsid w:val="006C69CB"/>
    <w:rsid w:val="006D045F"/>
    <w:rsid w:val="006D205C"/>
    <w:rsid w:val="006D509A"/>
    <w:rsid w:val="006E0953"/>
    <w:rsid w:val="006E19AA"/>
    <w:rsid w:val="006E4936"/>
    <w:rsid w:val="006E6B89"/>
    <w:rsid w:val="006F7191"/>
    <w:rsid w:val="0070118E"/>
    <w:rsid w:val="00705480"/>
    <w:rsid w:val="00705BB6"/>
    <w:rsid w:val="0070688C"/>
    <w:rsid w:val="00706AEC"/>
    <w:rsid w:val="00714089"/>
    <w:rsid w:val="00714772"/>
    <w:rsid w:val="00721988"/>
    <w:rsid w:val="00721E9C"/>
    <w:rsid w:val="007236B0"/>
    <w:rsid w:val="00724E20"/>
    <w:rsid w:val="00725CAC"/>
    <w:rsid w:val="0072766F"/>
    <w:rsid w:val="00734A2A"/>
    <w:rsid w:val="00751CBF"/>
    <w:rsid w:val="0075206C"/>
    <w:rsid w:val="00755B90"/>
    <w:rsid w:val="007622CA"/>
    <w:rsid w:val="00766022"/>
    <w:rsid w:val="00776960"/>
    <w:rsid w:val="0078024E"/>
    <w:rsid w:val="0078084E"/>
    <w:rsid w:val="007811DA"/>
    <w:rsid w:val="0078390C"/>
    <w:rsid w:val="00783A07"/>
    <w:rsid w:val="00784E14"/>
    <w:rsid w:val="00785301"/>
    <w:rsid w:val="00786EDB"/>
    <w:rsid w:val="00787040"/>
    <w:rsid w:val="0079261E"/>
    <w:rsid w:val="00793DE3"/>
    <w:rsid w:val="0079410C"/>
    <w:rsid w:val="00794D9C"/>
    <w:rsid w:val="007A3C48"/>
    <w:rsid w:val="007B2FA1"/>
    <w:rsid w:val="007B3C01"/>
    <w:rsid w:val="007B5DA9"/>
    <w:rsid w:val="007B73C5"/>
    <w:rsid w:val="007C0752"/>
    <w:rsid w:val="007C4281"/>
    <w:rsid w:val="007C784D"/>
    <w:rsid w:val="007D15E8"/>
    <w:rsid w:val="007D25B4"/>
    <w:rsid w:val="007D4166"/>
    <w:rsid w:val="007D46DF"/>
    <w:rsid w:val="007D51CB"/>
    <w:rsid w:val="007D6668"/>
    <w:rsid w:val="007E19A7"/>
    <w:rsid w:val="007E6488"/>
    <w:rsid w:val="007F2C6D"/>
    <w:rsid w:val="00801C83"/>
    <w:rsid w:val="00806F47"/>
    <w:rsid w:val="00813294"/>
    <w:rsid w:val="00816971"/>
    <w:rsid w:val="00832453"/>
    <w:rsid w:val="00833A3B"/>
    <w:rsid w:val="0084783F"/>
    <w:rsid w:val="00851332"/>
    <w:rsid w:val="0085555C"/>
    <w:rsid w:val="00856C83"/>
    <w:rsid w:val="00864350"/>
    <w:rsid w:val="0086760E"/>
    <w:rsid w:val="00871DC4"/>
    <w:rsid w:val="0087567A"/>
    <w:rsid w:val="008756C2"/>
    <w:rsid w:val="00886D98"/>
    <w:rsid w:val="00887A19"/>
    <w:rsid w:val="00890032"/>
    <w:rsid w:val="00895808"/>
    <w:rsid w:val="008A07EF"/>
    <w:rsid w:val="008A4E29"/>
    <w:rsid w:val="008B693A"/>
    <w:rsid w:val="008C32B2"/>
    <w:rsid w:val="008C5074"/>
    <w:rsid w:val="008C689A"/>
    <w:rsid w:val="008D1FBB"/>
    <w:rsid w:val="008D4684"/>
    <w:rsid w:val="008D6A67"/>
    <w:rsid w:val="008D76B7"/>
    <w:rsid w:val="008E219F"/>
    <w:rsid w:val="008E54D2"/>
    <w:rsid w:val="008F3DBB"/>
    <w:rsid w:val="008F45E5"/>
    <w:rsid w:val="008F6E80"/>
    <w:rsid w:val="008F7A72"/>
    <w:rsid w:val="0090210A"/>
    <w:rsid w:val="00905DFD"/>
    <w:rsid w:val="00907DD0"/>
    <w:rsid w:val="0091484D"/>
    <w:rsid w:val="00914F3D"/>
    <w:rsid w:val="009158A0"/>
    <w:rsid w:val="00915970"/>
    <w:rsid w:val="00915AEB"/>
    <w:rsid w:val="00920768"/>
    <w:rsid w:val="00920FD9"/>
    <w:rsid w:val="00922F1E"/>
    <w:rsid w:val="0092307E"/>
    <w:rsid w:val="00927968"/>
    <w:rsid w:val="009320FD"/>
    <w:rsid w:val="00933D12"/>
    <w:rsid w:val="009425DB"/>
    <w:rsid w:val="0095352B"/>
    <w:rsid w:val="00955D37"/>
    <w:rsid w:val="0095741C"/>
    <w:rsid w:val="00957E45"/>
    <w:rsid w:val="009621BD"/>
    <w:rsid w:val="009640F4"/>
    <w:rsid w:val="00964885"/>
    <w:rsid w:val="00966D5E"/>
    <w:rsid w:val="00970B64"/>
    <w:rsid w:val="00980EC6"/>
    <w:rsid w:val="00983DAE"/>
    <w:rsid w:val="0098483C"/>
    <w:rsid w:val="009851D1"/>
    <w:rsid w:val="00986E8F"/>
    <w:rsid w:val="00987B84"/>
    <w:rsid w:val="0099111B"/>
    <w:rsid w:val="00992A02"/>
    <w:rsid w:val="00995D92"/>
    <w:rsid w:val="009A0ABD"/>
    <w:rsid w:val="009A0DFA"/>
    <w:rsid w:val="009B239D"/>
    <w:rsid w:val="009B7580"/>
    <w:rsid w:val="009C3410"/>
    <w:rsid w:val="009C433C"/>
    <w:rsid w:val="009C7D7F"/>
    <w:rsid w:val="009D53E2"/>
    <w:rsid w:val="009E1301"/>
    <w:rsid w:val="009E1D60"/>
    <w:rsid w:val="009F5BD8"/>
    <w:rsid w:val="009F65D2"/>
    <w:rsid w:val="00A01406"/>
    <w:rsid w:val="00A052AA"/>
    <w:rsid w:val="00A06E1F"/>
    <w:rsid w:val="00A14FEC"/>
    <w:rsid w:val="00A167EB"/>
    <w:rsid w:val="00A16E84"/>
    <w:rsid w:val="00A20D2C"/>
    <w:rsid w:val="00A20D95"/>
    <w:rsid w:val="00A22A3D"/>
    <w:rsid w:val="00A2338C"/>
    <w:rsid w:val="00A238FC"/>
    <w:rsid w:val="00A24BF3"/>
    <w:rsid w:val="00A312A0"/>
    <w:rsid w:val="00A349D8"/>
    <w:rsid w:val="00A34F6F"/>
    <w:rsid w:val="00A41424"/>
    <w:rsid w:val="00A648F6"/>
    <w:rsid w:val="00A67990"/>
    <w:rsid w:val="00A7214D"/>
    <w:rsid w:val="00A77BC5"/>
    <w:rsid w:val="00A806CC"/>
    <w:rsid w:val="00A82BE8"/>
    <w:rsid w:val="00A90E67"/>
    <w:rsid w:val="00A91388"/>
    <w:rsid w:val="00AA5689"/>
    <w:rsid w:val="00AA5880"/>
    <w:rsid w:val="00AB10E5"/>
    <w:rsid w:val="00AB39C6"/>
    <w:rsid w:val="00AB5CDE"/>
    <w:rsid w:val="00AC18FE"/>
    <w:rsid w:val="00AC1967"/>
    <w:rsid w:val="00AC433E"/>
    <w:rsid w:val="00AE05F6"/>
    <w:rsid w:val="00AE2F58"/>
    <w:rsid w:val="00AE4227"/>
    <w:rsid w:val="00AF15A5"/>
    <w:rsid w:val="00AF1E59"/>
    <w:rsid w:val="00AF7219"/>
    <w:rsid w:val="00B02038"/>
    <w:rsid w:val="00B03CE8"/>
    <w:rsid w:val="00B06101"/>
    <w:rsid w:val="00B15907"/>
    <w:rsid w:val="00B20B5F"/>
    <w:rsid w:val="00B2476F"/>
    <w:rsid w:val="00B26154"/>
    <w:rsid w:val="00B35AC2"/>
    <w:rsid w:val="00B41992"/>
    <w:rsid w:val="00B54359"/>
    <w:rsid w:val="00B55ACD"/>
    <w:rsid w:val="00B62BF2"/>
    <w:rsid w:val="00B76332"/>
    <w:rsid w:val="00B90D98"/>
    <w:rsid w:val="00B9744B"/>
    <w:rsid w:val="00B97645"/>
    <w:rsid w:val="00B97D1B"/>
    <w:rsid w:val="00BA1634"/>
    <w:rsid w:val="00BA4C29"/>
    <w:rsid w:val="00BA6DB2"/>
    <w:rsid w:val="00BB453D"/>
    <w:rsid w:val="00BC3F0D"/>
    <w:rsid w:val="00BC55EA"/>
    <w:rsid w:val="00BD2724"/>
    <w:rsid w:val="00BD325B"/>
    <w:rsid w:val="00BD5530"/>
    <w:rsid w:val="00BE00F1"/>
    <w:rsid w:val="00BE4A3D"/>
    <w:rsid w:val="00BE5DF7"/>
    <w:rsid w:val="00BE731C"/>
    <w:rsid w:val="00C01882"/>
    <w:rsid w:val="00C03984"/>
    <w:rsid w:val="00C04DEB"/>
    <w:rsid w:val="00C07189"/>
    <w:rsid w:val="00C12368"/>
    <w:rsid w:val="00C133B2"/>
    <w:rsid w:val="00C2791A"/>
    <w:rsid w:val="00C35436"/>
    <w:rsid w:val="00C37FA2"/>
    <w:rsid w:val="00C40166"/>
    <w:rsid w:val="00C468ED"/>
    <w:rsid w:val="00C5487E"/>
    <w:rsid w:val="00C56088"/>
    <w:rsid w:val="00C57DCB"/>
    <w:rsid w:val="00C57DFB"/>
    <w:rsid w:val="00C65D04"/>
    <w:rsid w:val="00C66DEC"/>
    <w:rsid w:val="00C752BE"/>
    <w:rsid w:val="00C77FF3"/>
    <w:rsid w:val="00C8643D"/>
    <w:rsid w:val="00C91152"/>
    <w:rsid w:val="00C9178B"/>
    <w:rsid w:val="00C94E83"/>
    <w:rsid w:val="00C94FF7"/>
    <w:rsid w:val="00C95F30"/>
    <w:rsid w:val="00C97AC3"/>
    <w:rsid w:val="00CA0D11"/>
    <w:rsid w:val="00CA2E70"/>
    <w:rsid w:val="00CA325D"/>
    <w:rsid w:val="00CA44B8"/>
    <w:rsid w:val="00CA5BDE"/>
    <w:rsid w:val="00CB0E8C"/>
    <w:rsid w:val="00CC1680"/>
    <w:rsid w:val="00CC60F1"/>
    <w:rsid w:val="00CD4299"/>
    <w:rsid w:val="00CD551B"/>
    <w:rsid w:val="00CE19D2"/>
    <w:rsid w:val="00CF6FE6"/>
    <w:rsid w:val="00D13445"/>
    <w:rsid w:val="00D16A53"/>
    <w:rsid w:val="00D2035F"/>
    <w:rsid w:val="00D40424"/>
    <w:rsid w:val="00D44311"/>
    <w:rsid w:val="00D53ABC"/>
    <w:rsid w:val="00D55CB1"/>
    <w:rsid w:val="00D64F6E"/>
    <w:rsid w:val="00D65838"/>
    <w:rsid w:val="00D660A8"/>
    <w:rsid w:val="00D73F30"/>
    <w:rsid w:val="00D84E66"/>
    <w:rsid w:val="00D866B9"/>
    <w:rsid w:val="00D92E10"/>
    <w:rsid w:val="00D93591"/>
    <w:rsid w:val="00D95019"/>
    <w:rsid w:val="00D971BD"/>
    <w:rsid w:val="00DA52EE"/>
    <w:rsid w:val="00DB6025"/>
    <w:rsid w:val="00DB7C39"/>
    <w:rsid w:val="00DB7E43"/>
    <w:rsid w:val="00DC1D56"/>
    <w:rsid w:val="00DC23E0"/>
    <w:rsid w:val="00DC3868"/>
    <w:rsid w:val="00DC471C"/>
    <w:rsid w:val="00DC51FB"/>
    <w:rsid w:val="00DC7F0F"/>
    <w:rsid w:val="00DD162A"/>
    <w:rsid w:val="00DD1984"/>
    <w:rsid w:val="00DD51F8"/>
    <w:rsid w:val="00DE1CEA"/>
    <w:rsid w:val="00DE58EE"/>
    <w:rsid w:val="00DF1AF7"/>
    <w:rsid w:val="00DF5CAA"/>
    <w:rsid w:val="00DF7FAE"/>
    <w:rsid w:val="00E01C02"/>
    <w:rsid w:val="00E028ED"/>
    <w:rsid w:val="00E06B4A"/>
    <w:rsid w:val="00E205F8"/>
    <w:rsid w:val="00E20DB3"/>
    <w:rsid w:val="00E32794"/>
    <w:rsid w:val="00E331DE"/>
    <w:rsid w:val="00E3796E"/>
    <w:rsid w:val="00E37D02"/>
    <w:rsid w:val="00E5174E"/>
    <w:rsid w:val="00E543DA"/>
    <w:rsid w:val="00E569A7"/>
    <w:rsid w:val="00E63182"/>
    <w:rsid w:val="00E6419D"/>
    <w:rsid w:val="00E64B4C"/>
    <w:rsid w:val="00E75FD6"/>
    <w:rsid w:val="00E818D6"/>
    <w:rsid w:val="00E9013A"/>
    <w:rsid w:val="00E9592B"/>
    <w:rsid w:val="00E9634E"/>
    <w:rsid w:val="00E96E14"/>
    <w:rsid w:val="00EA1D3A"/>
    <w:rsid w:val="00EA4DAB"/>
    <w:rsid w:val="00EB4E53"/>
    <w:rsid w:val="00EB5B33"/>
    <w:rsid w:val="00EB7954"/>
    <w:rsid w:val="00EB7994"/>
    <w:rsid w:val="00EC3D6C"/>
    <w:rsid w:val="00EC520F"/>
    <w:rsid w:val="00EC7474"/>
    <w:rsid w:val="00ED130C"/>
    <w:rsid w:val="00ED25BA"/>
    <w:rsid w:val="00ED346A"/>
    <w:rsid w:val="00ED7408"/>
    <w:rsid w:val="00EE59AF"/>
    <w:rsid w:val="00EF0329"/>
    <w:rsid w:val="00EF03E4"/>
    <w:rsid w:val="00EF6251"/>
    <w:rsid w:val="00F06D14"/>
    <w:rsid w:val="00F20F69"/>
    <w:rsid w:val="00F2185C"/>
    <w:rsid w:val="00F254BB"/>
    <w:rsid w:val="00F27E87"/>
    <w:rsid w:val="00F3206C"/>
    <w:rsid w:val="00F372BE"/>
    <w:rsid w:val="00F37623"/>
    <w:rsid w:val="00F51ECF"/>
    <w:rsid w:val="00F56A24"/>
    <w:rsid w:val="00F6033D"/>
    <w:rsid w:val="00F74FAA"/>
    <w:rsid w:val="00F75135"/>
    <w:rsid w:val="00F77B85"/>
    <w:rsid w:val="00F96B49"/>
    <w:rsid w:val="00FA4C20"/>
    <w:rsid w:val="00FA7E85"/>
    <w:rsid w:val="00FB108C"/>
    <w:rsid w:val="00FB34C9"/>
    <w:rsid w:val="00FB69AA"/>
    <w:rsid w:val="00FC5747"/>
    <w:rsid w:val="00FC713B"/>
    <w:rsid w:val="00FD6F86"/>
    <w:rsid w:val="00FE04FB"/>
    <w:rsid w:val="00FE2B88"/>
    <w:rsid w:val="00FE5E2E"/>
    <w:rsid w:val="00FF3FBD"/>
    <w:rsid w:val="00FF47C6"/>
    <w:rsid w:val="00FF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769F"/>
    <w:pPr>
      <w:spacing w:after="0" w:line="240" w:lineRule="auto"/>
    </w:pPr>
    <w:rPr>
      <w:rFonts w:ascii="Bookman Old Style" w:eastAsia="Times New Roman" w:hAnsi="Bookman Old Style" w:cs="Times New Roman"/>
      <w:sz w:val="26"/>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Маркированный список Знак"/>
    <w:basedOn w:val="a1"/>
    <w:link w:val="a"/>
    <w:locked/>
    <w:rsid w:val="001B769F"/>
    <w:rPr>
      <w:rFonts w:ascii="Bookman Old Style" w:hAnsi="Bookman Old Style"/>
      <w:sz w:val="24"/>
      <w:szCs w:val="24"/>
    </w:rPr>
  </w:style>
  <w:style w:type="paragraph" w:styleId="a">
    <w:name w:val="List Bullet"/>
    <w:basedOn w:val="a0"/>
    <w:link w:val="a4"/>
    <w:autoRedefine/>
    <w:unhideWhenUsed/>
    <w:rsid w:val="001B769F"/>
    <w:pPr>
      <w:numPr>
        <w:numId w:val="2"/>
      </w:numPr>
      <w:jc w:val="both"/>
    </w:pPr>
    <w:rPr>
      <w:rFonts w:eastAsiaTheme="minorHAnsi" w:cstheme="minorBidi"/>
      <w:sz w:val="24"/>
      <w:lang w:val="ru-RU" w:eastAsia="en-US"/>
    </w:rPr>
  </w:style>
  <w:style w:type="paragraph" w:styleId="a5">
    <w:name w:val="No Spacing"/>
    <w:uiPriority w:val="99"/>
    <w:qFormat/>
    <w:rsid w:val="001B769F"/>
    <w:pPr>
      <w:spacing w:after="0" w:line="240" w:lineRule="auto"/>
    </w:pPr>
    <w:rPr>
      <w:rFonts w:ascii="Calibri" w:eastAsia="Times New Roman" w:hAnsi="Calibri" w:cs="Times New Roman"/>
      <w:lang w:eastAsia="ru-RU"/>
    </w:rPr>
  </w:style>
  <w:style w:type="paragraph" w:styleId="a6">
    <w:name w:val="List Paragraph"/>
    <w:basedOn w:val="a0"/>
    <w:uiPriority w:val="34"/>
    <w:qFormat/>
    <w:rsid w:val="001B769F"/>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2017-06-16T07:33:00Z</cp:lastPrinted>
  <dcterms:created xsi:type="dcterms:W3CDTF">2017-06-15T07:02:00Z</dcterms:created>
  <dcterms:modified xsi:type="dcterms:W3CDTF">2017-06-19T08:42:00Z</dcterms:modified>
</cp:coreProperties>
</file>